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6BB5" w14:textId="77777777" w:rsidR="00E8494E" w:rsidRDefault="00E8494E">
      <w:pPr>
        <w:rPr>
          <w:rFonts w:ascii="Times New Roman" w:eastAsia="Times New Roman" w:hAnsi="Times New Roman" w:cs="Times New Roman"/>
          <w:sz w:val="20"/>
          <w:szCs w:val="20"/>
        </w:rPr>
      </w:pPr>
    </w:p>
    <w:p w14:paraId="50EBC3D6" w14:textId="77777777" w:rsidR="00E8494E" w:rsidRPr="00086BDF" w:rsidRDefault="00775D13" w:rsidP="00086BDF">
      <w:pPr>
        <w:jc w:val="right"/>
        <w:rPr>
          <w:rFonts w:ascii="Times New Roman" w:eastAsia="Times New Roman" w:hAnsi="Times New Roman" w:cs="Times New Roman"/>
          <w:sz w:val="20"/>
          <w:szCs w:val="20"/>
        </w:rPr>
      </w:pPr>
      <w:r>
        <w:rPr>
          <w:noProof/>
          <w:lang w:val="en-GB" w:eastAsia="en-GB"/>
        </w:rPr>
        <w:drawing>
          <wp:inline distT="0" distB="0" distL="0" distR="0" wp14:anchorId="7F8EA8D7" wp14:editId="1EF04242">
            <wp:extent cx="2180134" cy="685687"/>
            <wp:effectExtent l="0" t="0" r="0" b="0"/>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1271" cy="692335"/>
                    </a:xfrm>
                    <a:prstGeom prst="rect">
                      <a:avLst/>
                    </a:prstGeom>
                    <a:noFill/>
                    <a:ln>
                      <a:noFill/>
                    </a:ln>
                  </pic:spPr>
                </pic:pic>
              </a:graphicData>
            </a:graphic>
          </wp:inline>
        </w:drawing>
      </w:r>
    </w:p>
    <w:p w14:paraId="7FC4D4B6" w14:textId="77777777" w:rsidR="00E8494E" w:rsidRPr="00086BDF" w:rsidRDefault="009362A0">
      <w:pPr>
        <w:spacing w:before="44"/>
        <w:ind w:left="104"/>
        <w:jc w:val="center"/>
        <w:rPr>
          <w:rFonts w:eastAsia="Calibri" w:cstheme="minorHAnsi"/>
        </w:rPr>
      </w:pPr>
      <w:r w:rsidRPr="00086BDF">
        <w:rPr>
          <w:rFonts w:cstheme="minorHAnsi"/>
          <w:b/>
        </w:rPr>
        <w:t xml:space="preserve">JOB </w:t>
      </w:r>
      <w:r w:rsidRPr="00086BDF">
        <w:rPr>
          <w:rFonts w:cstheme="minorHAnsi"/>
          <w:b/>
          <w:spacing w:val="-1"/>
        </w:rPr>
        <w:t>DESCRIPTION</w:t>
      </w:r>
    </w:p>
    <w:p w14:paraId="3D214081" w14:textId="2CBB99F4" w:rsidR="00E8494E" w:rsidRPr="00086BDF" w:rsidRDefault="00086BDF">
      <w:pPr>
        <w:rPr>
          <w:rFonts w:eastAsia="Calibri" w:cstheme="minorHAnsi"/>
          <w:b/>
          <w:bCs/>
        </w:rPr>
      </w:pPr>
      <w:r>
        <w:rPr>
          <w:rFonts w:eastAsia="Calibri" w:cstheme="minorHAnsi"/>
          <w:b/>
          <w:bCs/>
        </w:rPr>
        <w:tab/>
      </w:r>
      <w:r>
        <w:rPr>
          <w:rFonts w:eastAsia="Calibri" w:cstheme="minorHAnsi"/>
          <w:b/>
          <w:bCs/>
        </w:rPr>
        <w:tab/>
      </w:r>
      <w:r>
        <w:rPr>
          <w:rFonts w:eastAsia="Calibri" w:cstheme="minorHAnsi"/>
          <w:b/>
          <w:bCs/>
        </w:rPr>
        <w:tab/>
      </w:r>
      <w:r>
        <w:rPr>
          <w:rFonts w:eastAsia="Calibri" w:cstheme="minorHAnsi"/>
          <w:b/>
          <w:bCs/>
        </w:rPr>
        <w:tab/>
      </w:r>
      <w:r>
        <w:rPr>
          <w:rFonts w:eastAsia="Calibri" w:cstheme="minorHAnsi"/>
          <w:b/>
          <w:bCs/>
        </w:rPr>
        <w:tab/>
      </w:r>
      <w:r>
        <w:rPr>
          <w:rFonts w:eastAsia="Calibri" w:cstheme="minorHAnsi"/>
          <w:b/>
          <w:bCs/>
        </w:rPr>
        <w:tab/>
        <w:t xml:space="preserve">     </w:t>
      </w:r>
      <w:r w:rsidRPr="00086BDF">
        <w:rPr>
          <w:rFonts w:eastAsia="Calibri" w:cstheme="minorHAnsi"/>
          <w:b/>
          <w:bCs/>
        </w:rPr>
        <w:t xml:space="preserve">Vacancy Ref: </w:t>
      </w:r>
      <w:r w:rsidR="006875BA" w:rsidRPr="006875BA">
        <w:rPr>
          <w:rFonts w:eastAsia="Calibri" w:cstheme="minorHAnsi"/>
          <w:b/>
          <w:bCs/>
        </w:rPr>
        <w:t>0262-23</w:t>
      </w:r>
    </w:p>
    <w:p w14:paraId="3FB46E67" w14:textId="77777777" w:rsidR="00E8494E" w:rsidRPr="00086BDF" w:rsidRDefault="00E8494E">
      <w:pPr>
        <w:spacing w:before="3"/>
        <w:rPr>
          <w:rFonts w:ascii="Calibri" w:eastAsia="Calibri" w:hAnsi="Calibri" w:cs="Calibri"/>
          <w:b/>
          <w:bCs/>
        </w:rPr>
      </w:pPr>
    </w:p>
    <w:tbl>
      <w:tblPr>
        <w:tblW w:w="0" w:type="auto"/>
        <w:tblLayout w:type="fixed"/>
        <w:tblCellMar>
          <w:left w:w="0" w:type="dxa"/>
          <w:right w:w="0" w:type="dxa"/>
        </w:tblCellMar>
        <w:tblLook w:val="04A0" w:firstRow="1" w:lastRow="0" w:firstColumn="1" w:lastColumn="0" w:noHBand="0" w:noVBand="1"/>
      </w:tblPr>
      <w:tblGrid>
        <w:gridCol w:w="5713"/>
        <w:gridCol w:w="4837"/>
      </w:tblGrid>
      <w:tr w:rsidR="00E8494E" w:rsidRPr="00086BDF" w14:paraId="2C5AC44E" w14:textId="77777777" w:rsidTr="3E6D1E5D">
        <w:trPr>
          <w:trHeight w:hRule="exact" w:val="278"/>
        </w:trPr>
        <w:tc>
          <w:tcPr>
            <w:tcW w:w="5713" w:type="dxa"/>
            <w:tcBorders>
              <w:top w:val="single" w:sz="5" w:space="0" w:color="000000" w:themeColor="text1"/>
              <w:left w:val="single" w:sz="5" w:space="0" w:color="000000" w:themeColor="text1"/>
              <w:bottom w:val="single" w:sz="5" w:space="0" w:color="000000" w:themeColor="text1"/>
              <w:right w:val="nil"/>
            </w:tcBorders>
          </w:tcPr>
          <w:p w14:paraId="07FC4195" w14:textId="34956A1C" w:rsidR="00E8494E" w:rsidRPr="00086BDF" w:rsidRDefault="009362A0" w:rsidP="00007B55">
            <w:pPr>
              <w:pStyle w:val="TableParagraph"/>
              <w:tabs>
                <w:tab w:val="left" w:pos="1542"/>
              </w:tabs>
              <w:spacing w:line="264" w:lineRule="exact"/>
              <w:ind w:left="102"/>
              <w:rPr>
                <w:rFonts w:ascii="Calibri" w:eastAsia="Calibri" w:hAnsi="Calibri" w:cs="Calibri"/>
              </w:rPr>
            </w:pPr>
            <w:r w:rsidRPr="00086BDF">
              <w:rPr>
                <w:rFonts w:ascii="Calibri"/>
                <w:b/>
                <w:spacing w:val="-1"/>
              </w:rPr>
              <w:t xml:space="preserve">Job </w:t>
            </w:r>
            <w:r w:rsidRPr="00086BDF">
              <w:rPr>
                <w:rFonts w:ascii="Calibri"/>
                <w:b/>
              </w:rPr>
              <w:t>Title:</w:t>
            </w:r>
            <w:r w:rsidRPr="00086BDF">
              <w:rPr>
                <w:rFonts w:ascii="Calibri"/>
                <w:b/>
              </w:rPr>
              <w:tab/>
            </w:r>
            <w:r w:rsidR="00775D13" w:rsidRPr="00086BDF">
              <w:rPr>
                <w:rFonts w:ascii="Calibri"/>
                <w:spacing w:val="-1"/>
              </w:rPr>
              <w:t>Travel</w:t>
            </w:r>
            <w:r w:rsidR="00007B55" w:rsidRPr="00086BDF">
              <w:rPr>
                <w:rFonts w:ascii="Calibri"/>
                <w:spacing w:val="-1"/>
              </w:rPr>
              <w:t xml:space="preserve"> Supervisor</w:t>
            </w:r>
          </w:p>
        </w:tc>
        <w:tc>
          <w:tcPr>
            <w:tcW w:w="4837" w:type="dxa"/>
            <w:tcBorders>
              <w:top w:val="single" w:sz="5" w:space="0" w:color="000000" w:themeColor="text1"/>
              <w:left w:val="nil"/>
              <w:bottom w:val="single" w:sz="5" w:space="0" w:color="000000" w:themeColor="text1"/>
              <w:right w:val="single" w:sz="5" w:space="0" w:color="000000" w:themeColor="text1"/>
            </w:tcBorders>
          </w:tcPr>
          <w:p w14:paraId="736CB4A3" w14:textId="77777777" w:rsidR="00E8494E" w:rsidRPr="00086BDF" w:rsidRDefault="009362A0" w:rsidP="00775D13">
            <w:pPr>
              <w:pStyle w:val="TableParagraph"/>
              <w:spacing w:line="264" w:lineRule="exact"/>
              <w:ind w:left="1704"/>
              <w:rPr>
                <w:rFonts w:ascii="Calibri" w:eastAsia="Calibri" w:hAnsi="Calibri" w:cs="Calibri"/>
              </w:rPr>
            </w:pPr>
            <w:r w:rsidRPr="00086BDF">
              <w:rPr>
                <w:rFonts w:ascii="Calibri"/>
                <w:b/>
                <w:spacing w:val="-1"/>
              </w:rPr>
              <w:t>Present</w:t>
            </w:r>
            <w:r w:rsidRPr="00086BDF">
              <w:rPr>
                <w:rFonts w:ascii="Calibri"/>
                <w:b/>
                <w:spacing w:val="-2"/>
              </w:rPr>
              <w:t xml:space="preserve"> </w:t>
            </w:r>
            <w:r w:rsidRPr="00086BDF">
              <w:rPr>
                <w:rFonts w:ascii="Calibri"/>
                <w:b/>
                <w:spacing w:val="-1"/>
              </w:rPr>
              <w:t>Grade:</w:t>
            </w:r>
            <w:r w:rsidRPr="00086BDF">
              <w:rPr>
                <w:rFonts w:ascii="Calibri"/>
                <w:b/>
              </w:rPr>
              <w:t xml:space="preserve"> </w:t>
            </w:r>
            <w:r w:rsidRPr="00086BDF">
              <w:rPr>
                <w:rFonts w:ascii="Calibri"/>
                <w:b/>
                <w:spacing w:val="24"/>
              </w:rPr>
              <w:t xml:space="preserve"> </w:t>
            </w:r>
            <w:r w:rsidRPr="00086BDF">
              <w:rPr>
                <w:rFonts w:ascii="Calibri"/>
              </w:rPr>
              <w:t>5</w:t>
            </w:r>
            <w:r w:rsidR="00086BDF" w:rsidRPr="00086BDF">
              <w:rPr>
                <w:rFonts w:ascii="Calibri"/>
              </w:rPr>
              <w:t>S</w:t>
            </w:r>
          </w:p>
        </w:tc>
      </w:tr>
      <w:tr w:rsidR="00E8494E" w:rsidRPr="00086BDF" w14:paraId="29719605" w14:textId="77777777" w:rsidTr="3E6D1E5D">
        <w:trPr>
          <w:trHeight w:hRule="exact" w:val="478"/>
        </w:trPr>
        <w:tc>
          <w:tcPr>
            <w:tcW w:w="105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29BE2D" w14:textId="77777777" w:rsidR="00E8494E" w:rsidRPr="00086BDF" w:rsidRDefault="009362A0" w:rsidP="009362A0">
            <w:pPr>
              <w:pStyle w:val="TableParagraph"/>
              <w:tabs>
                <w:tab w:val="left" w:pos="2983"/>
              </w:tabs>
              <w:spacing w:before="96"/>
              <w:ind w:left="102"/>
              <w:rPr>
                <w:rFonts w:ascii="Calibri" w:eastAsia="Calibri" w:hAnsi="Calibri" w:cs="Calibri"/>
              </w:rPr>
            </w:pPr>
            <w:r w:rsidRPr="00086BDF">
              <w:rPr>
                <w:rFonts w:ascii="Calibri"/>
                <w:b/>
                <w:spacing w:val="-1"/>
              </w:rPr>
              <w:t>Department/College:</w:t>
            </w:r>
            <w:r w:rsidRPr="00086BDF">
              <w:rPr>
                <w:rFonts w:ascii="Calibri"/>
                <w:b/>
                <w:spacing w:val="-1"/>
              </w:rPr>
              <w:tab/>
            </w:r>
            <w:r w:rsidRPr="00086BDF">
              <w:rPr>
                <w:rFonts w:ascii="Calibri"/>
                <w:spacing w:val="-1"/>
              </w:rPr>
              <w:t>Travel,</w:t>
            </w:r>
            <w:r w:rsidRPr="00086BDF">
              <w:rPr>
                <w:rFonts w:ascii="Calibri"/>
                <w:spacing w:val="-3"/>
              </w:rPr>
              <w:t xml:space="preserve"> </w:t>
            </w:r>
            <w:r w:rsidRPr="00086BDF">
              <w:rPr>
                <w:rFonts w:ascii="Calibri"/>
                <w:spacing w:val="-1"/>
              </w:rPr>
              <w:t>Finance Division</w:t>
            </w:r>
          </w:p>
        </w:tc>
      </w:tr>
      <w:tr w:rsidR="00E8494E" w:rsidRPr="00086BDF" w14:paraId="43A81A7B" w14:textId="77777777" w:rsidTr="3E6D1E5D">
        <w:trPr>
          <w:trHeight w:hRule="exact" w:val="278"/>
        </w:trPr>
        <w:tc>
          <w:tcPr>
            <w:tcW w:w="105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951736" w14:textId="77777777" w:rsidR="00E8494E" w:rsidRPr="00086BDF" w:rsidRDefault="009362A0" w:rsidP="00775D13">
            <w:pPr>
              <w:pStyle w:val="TableParagraph"/>
              <w:tabs>
                <w:tab w:val="left" w:pos="2983"/>
              </w:tabs>
              <w:spacing w:line="264" w:lineRule="exact"/>
              <w:ind w:left="102"/>
              <w:rPr>
                <w:rFonts w:ascii="Calibri" w:eastAsia="Calibri" w:hAnsi="Calibri" w:cs="Calibri"/>
              </w:rPr>
            </w:pPr>
            <w:r w:rsidRPr="00086BDF">
              <w:rPr>
                <w:rFonts w:ascii="Calibri"/>
                <w:b/>
                <w:spacing w:val="-1"/>
              </w:rPr>
              <w:t>Directly</w:t>
            </w:r>
            <w:r w:rsidRPr="00086BDF">
              <w:rPr>
                <w:rFonts w:ascii="Calibri"/>
                <w:b/>
                <w:spacing w:val="-2"/>
              </w:rPr>
              <w:t xml:space="preserve"> </w:t>
            </w:r>
            <w:r w:rsidRPr="00086BDF">
              <w:rPr>
                <w:rFonts w:ascii="Calibri"/>
                <w:b/>
                <w:spacing w:val="-1"/>
              </w:rPr>
              <w:t>responsible</w:t>
            </w:r>
            <w:r w:rsidRPr="00086BDF">
              <w:rPr>
                <w:rFonts w:ascii="Calibri"/>
                <w:b/>
                <w:spacing w:val="-3"/>
              </w:rPr>
              <w:t xml:space="preserve"> </w:t>
            </w:r>
            <w:r w:rsidRPr="00086BDF">
              <w:rPr>
                <w:rFonts w:ascii="Calibri"/>
                <w:b/>
                <w:spacing w:val="-1"/>
              </w:rPr>
              <w:t>to:</w:t>
            </w:r>
            <w:r w:rsidRPr="00086BDF">
              <w:rPr>
                <w:rFonts w:ascii="Calibri"/>
                <w:b/>
                <w:spacing w:val="-1"/>
              </w:rPr>
              <w:tab/>
            </w:r>
            <w:r w:rsidRPr="00086BDF">
              <w:rPr>
                <w:rFonts w:ascii="Calibri"/>
                <w:spacing w:val="-1"/>
              </w:rPr>
              <w:t>Procurement</w:t>
            </w:r>
            <w:r w:rsidRPr="00086BDF">
              <w:rPr>
                <w:rFonts w:ascii="Calibri"/>
                <w:spacing w:val="47"/>
              </w:rPr>
              <w:t xml:space="preserve"> </w:t>
            </w:r>
            <w:r w:rsidRPr="00086BDF">
              <w:rPr>
                <w:rFonts w:ascii="Calibri"/>
                <w:spacing w:val="-1"/>
              </w:rPr>
              <w:t>Manager</w:t>
            </w:r>
          </w:p>
        </w:tc>
      </w:tr>
      <w:tr w:rsidR="00E8494E" w:rsidRPr="00086BDF" w14:paraId="384010AA" w14:textId="77777777" w:rsidTr="3E6D1E5D">
        <w:trPr>
          <w:trHeight w:hRule="exact" w:val="278"/>
        </w:trPr>
        <w:tc>
          <w:tcPr>
            <w:tcW w:w="105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CAC70" w14:textId="3EA1E5B2" w:rsidR="00E8494E" w:rsidRPr="00086BDF" w:rsidRDefault="00775D13" w:rsidP="00775D13">
            <w:pPr>
              <w:pStyle w:val="TableParagraph"/>
              <w:spacing w:line="264" w:lineRule="exact"/>
              <w:ind w:left="102"/>
              <w:rPr>
                <w:rFonts w:ascii="Calibri" w:eastAsia="Calibri" w:hAnsi="Calibri" w:cs="Calibri"/>
              </w:rPr>
            </w:pPr>
            <w:r w:rsidRPr="3E6D1E5D">
              <w:rPr>
                <w:b/>
                <w:bCs/>
              </w:rPr>
              <w:t>Supervisory responsibility for:</w:t>
            </w:r>
            <w:r>
              <w:tab/>
            </w:r>
            <w:sdt>
              <w:sdtPr>
                <w:rPr>
                  <w:rStyle w:val="Style4"/>
                </w:rPr>
                <w:id w:val="1817866517"/>
                <w:placeholder>
                  <w:docPart w:val="29FE08C1097E40E2A9DCA35C03CC5422"/>
                </w:placeholder>
              </w:sdtPr>
              <w:sdtEndPr>
                <w:rPr>
                  <w:rStyle w:val="Style4"/>
                </w:rPr>
              </w:sdtEndPr>
              <w:sdtContent>
                <w:r w:rsidRPr="3E6D1E5D">
                  <w:rPr>
                    <w:rStyle w:val="Style4"/>
                  </w:rPr>
                  <w:t xml:space="preserve"> </w:t>
                </w:r>
                <w:r w:rsidR="000226B9" w:rsidRPr="3E6D1E5D">
                  <w:rPr>
                    <w:rStyle w:val="Style4"/>
                  </w:rPr>
                  <w:t xml:space="preserve">The Travel </w:t>
                </w:r>
                <w:r w:rsidR="0015394E">
                  <w:rPr>
                    <w:rStyle w:val="Style4"/>
                  </w:rPr>
                  <w:t>t</w:t>
                </w:r>
                <w:r w:rsidR="000226B9" w:rsidRPr="3E6D1E5D">
                  <w:rPr>
                    <w:rStyle w:val="Style4"/>
                  </w:rPr>
                  <w:t>eam</w:t>
                </w:r>
                <w:r w:rsidR="0015394E">
                  <w:rPr>
                    <w:rStyle w:val="Style4"/>
                  </w:rPr>
                  <w:t xml:space="preserve"> -</w:t>
                </w:r>
                <w:r w:rsidRPr="3E6D1E5D">
                  <w:rPr>
                    <w:rStyle w:val="Style4"/>
                  </w:rPr>
                  <w:t xml:space="preserve"> </w:t>
                </w:r>
                <w:r w:rsidR="06784360" w:rsidRPr="3E6D1E5D">
                  <w:rPr>
                    <w:rStyle w:val="Style4"/>
                  </w:rPr>
                  <w:t>Travel Administrators and P2P assistant</w:t>
                </w:r>
              </w:sdtContent>
            </w:sdt>
          </w:p>
        </w:tc>
      </w:tr>
      <w:tr w:rsidR="00E8494E" w:rsidRPr="00086BDF" w14:paraId="0F8CAA1A" w14:textId="77777777" w:rsidTr="3E6D1E5D">
        <w:trPr>
          <w:trHeight w:hRule="exact" w:val="285"/>
        </w:trPr>
        <w:tc>
          <w:tcPr>
            <w:tcW w:w="10550" w:type="dxa"/>
            <w:gridSpan w:val="2"/>
            <w:tcBorders>
              <w:top w:val="single" w:sz="5" w:space="0" w:color="000000" w:themeColor="text1"/>
              <w:left w:val="single" w:sz="5" w:space="0" w:color="000000" w:themeColor="text1"/>
              <w:bottom w:val="nil"/>
              <w:right w:val="single" w:sz="5" w:space="0" w:color="000000" w:themeColor="text1"/>
            </w:tcBorders>
          </w:tcPr>
          <w:p w14:paraId="0CCC2AA5" w14:textId="77777777" w:rsidR="00E8494E" w:rsidRPr="00086BDF" w:rsidRDefault="009362A0">
            <w:pPr>
              <w:pStyle w:val="TableParagraph"/>
              <w:spacing w:line="264" w:lineRule="exact"/>
              <w:ind w:left="102"/>
              <w:rPr>
                <w:rFonts w:ascii="Calibri" w:eastAsia="Calibri" w:hAnsi="Calibri" w:cs="Calibri"/>
              </w:rPr>
            </w:pPr>
            <w:r w:rsidRPr="00086BDF">
              <w:rPr>
                <w:rFonts w:ascii="Calibri"/>
                <w:b/>
                <w:spacing w:val="-1"/>
              </w:rPr>
              <w:t>Other</w:t>
            </w:r>
            <w:r w:rsidRPr="00086BDF">
              <w:rPr>
                <w:rFonts w:ascii="Calibri"/>
                <w:b/>
              </w:rPr>
              <w:t xml:space="preserve"> </w:t>
            </w:r>
            <w:r w:rsidRPr="00086BDF">
              <w:rPr>
                <w:rFonts w:ascii="Calibri"/>
                <w:b/>
                <w:spacing w:val="-1"/>
              </w:rPr>
              <w:t>contacts</w:t>
            </w:r>
          </w:p>
        </w:tc>
      </w:tr>
      <w:tr w:rsidR="00E8494E" w:rsidRPr="00086BDF" w14:paraId="3BFF024B" w14:textId="77777777" w:rsidTr="3E6D1E5D">
        <w:trPr>
          <w:trHeight w:hRule="exact" w:val="538"/>
        </w:trPr>
        <w:tc>
          <w:tcPr>
            <w:tcW w:w="10550" w:type="dxa"/>
            <w:gridSpan w:val="2"/>
            <w:tcBorders>
              <w:top w:val="nil"/>
              <w:left w:val="single" w:sz="5" w:space="0" w:color="000000" w:themeColor="text1"/>
              <w:bottom w:val="nil"/>
              <w:right w:val="single" w:sz="5" w:space="0" w:color="000000" w:themeColor="text1"/>
            </w:tcBorders>
          </w:tcPr>
          <w:p w14:paraId="226656BA" w14:textId="77777777" w:rsidR="00E8494E" w:rsidRPr="00086BDF" w:rsidRDefault="009362A0">
            <w:pPr>
              <w:pStyle w:val="TableParagraph"/>
              <w:spacing w:line="249" w:lineRule="exact"/>
              <w:ind w:left="102"/>
              <w:rPr>
                <w:rFonts w:ascii="Calibri" w:eastAsia="Calibri" w:hAnsi="Calibri" w:cs="Calibri"/>
              </w:rPr>
            </w:pPr>
            <w:r w:rsidRPr="00086BDF">
              <w:rPr>
                <w:rFonts w:ascii="Calibri"/>
                <w:b/>
                <w:spacing w:val="-1"/>
              </w:rPr>
              <w:t>Internal:</w:t>
            </w:r>
          </w:p>
          <w:p w14:paraId="4B19E8A6" w14:textId="77777777" w:rsidR="00E8494E" w:rsidRPr="00086BDF" w:rsidRDefault="009362A0">
            <w:pPr>
              <w:pStyle w:val="TableParagraph"/>
              <w:ind w:left="102"/>
              <w:rPr>
                <w:rFonts w:ascii="Calibri" w:eastAsia="Calibri" w:hAnsi="Calibri" w:cs="Calibri"/>
              </w:rPr>
            </w:pPr>
            <w:r w:rsidRPr="00086BDF">
              <w:rPr>
                <w:rFonts w:ascii="Calibri"/>
                <w:spacing w:val="-1"/>
              </w:rPr>
              <w:t>All</w:t>
            </w:r>
            <w:r w:rsidRPr="00086BDF">
              <w:rPr>
                <w:rFonts w:ascii="Calibri"/>
              </w:rPr>
              <w:t xml:space="preserve"> </w:t>
            </w:r>
            <w:r w:rsidRPr="00086BDF">
              <w:rPr>
                <w:rFonts w:ascii="Calibri"/>
                <w:spacing w:val="-1"/>
              </w:rPr>
              <w:t>levels</w:t>
            </w:r>
            <w:r w:rsidRPr="00086BDF">
              <w:rPr>
                <w:rFonts w:ascii="Calibri"/>
              </w:rPr>
              <w:t xml:space="preserve"> and</w:t>
            </w:r>
            <w:r w:rsidRPr="00086BDF">
              <w:rPr>
                <w:rFonts w:ascii="Calibri"/>
                <w:spacing w:val="-2"/>
              </w:rPr>
              <w:t xml:space="preserve"> </w:t>
            </w:r>
            <w:r w:rsidRPr="00086BDF">
              <w:rPr>
                <w:rFonts w:ascii="Calibri"/>
                <w:spacing w:val="-1"/>
              </w:rPr>
              <w:t>areas</w:t>
            </w:r>
            <w:r w:rsidRPr="00086BDF">
              <w:rPr>
                <w:rFonts w:ascii="Calibri"/>
                <w:spacing w:val="-2"/>
              </w:rPr>
              <w:t xml:space="preserve"> </w:t>
            </w:r>
            <w:r w:rsidRPr="00086BDF">
              <w:rPr>
                <w:rFonts w:ascii="Calibri"/>
              </w:rPr>
              <w:t xml:space="preserve">of </w:t>
            </w:r>
            <w:r w:rsidRPr="00086BDF">
              <w:rPr>
                <w:rFonts w:ascii="Calibri"/>
                <w:spacing w:val="-1"/>
              </w:rPr>
              <w:t>the</w:t>
            </w:r>
            <w:r w:rsidRPr="00086BDF">
              <w:rPr>
                <w:rFonts w:ascii="Calibri"/>
                <w:spacing w:val="-4"/>
              </w:rPr>
              <w:t xml:space="preserve"> </w:t>
            </w:r>
            <w:r w:rsidRPr="00086BDF">
              <w:rPr>
                <w:rFonts w:ascii="Calibri"/>
                <w:spacing w:val="-1"/>
              </w:rPr>
              <w:t>University</w:t>
            </w:r>
          </w:p>
        </w:tc>
      </w:tr>
      <w:tr w:rsidR="00E8494E" w:rsidRPr="00086BDF" w14:paraId="42ECCEBA" w14:textId="77777777" w:rsidTr="3E6D1E5D">
        <w:trPr>
          <w:trHeight w:hRule="exact" w:val="532"/>
        </w:trPr>
        <w:tc>
          <w:tcPr>
            <w:tcW w:w="10550" w:type="dxa"/>
            <w:gridSpan w:val="2"/>
            <w:tcBorders>
              <w:top w:val="nil"/>
              <w:left w:val="single" w:sz="5" w:space="0" w:color="000000" w:themeColor="text1"/>
              <w:bottom w:val="single" w:sz="5" w:space="0" w:color="000000" w:themeColor="text1"/>
              <w:right w:val="single" w:sz="5" w:space="0" w:color="000000" w:themeColor="text1"/>
            </w:tcBorders>
          </w:tcPr>
          <w:p w14:paraId="4107D6DB" w14:textId="77777777" w:rsidR="00E8494E" w:rsidRPr="00086BDF" w:rsidRDefault="009362A0">
            <w:pPr>
              <w:pStyle w:val="TableParagraph"/>
              <w:spacing w:line="249" w:lineRule="exact"/>
              <w:ind w:left="102"/>
              <w:rPr>
                <w:rFonts w:ascii="Calibri" w:eastAsia="Calibri" w:hAnsi="Calibri" w:cs="Calibri"/>
              </w:rPr>
            </w:pPr>
            <w:r w:rsidRPr="00086BDF">
              <w:rPr>
                <w:rFonts w:ascii="Calibri"/>
                <w:b/>
                <w:spacing w:val="-1"/>
              </w:rPr>
              <w:t>External:</w:t>
            </w:r>
          </w:p>
          <w:p w14:paraId="64CA60B4" w14:textId="77777777" w:rsidR="00E8494E" w:rsidRPr="00086BDF" w:rsidRDefault="00775D13" w:rsidP="00775D13">
            <w:pPr>
              <w:pStyle w:val="TableParagraph"/>
              <w:spacing w:before="1"/>
              <w:ind w:left="102"/>
              <w:rPr>
                <w:rFonts w:ascii="Calibri" w:eastAsia="Calibri" w:hAnsi="Calibri" w:cs="Calibri"/>
              </w:rPr>
            </w:pPr>
            <w:r w:rsidRPr="00086BDF">
              <w:rPr>
                <w:rFonts w:ascii="Calibri"/>
                <w:spacing w:val="-1"/>
              </w:rPr>
              <w:t>Suppliers</w:t>
            </w:r>
            <w:r w:rsidR="00007B55" w:rsidRPr="00086BDF">
              <w:rPr>
                <w:rFonts w:ascii="Calibri"/>
                <w:spacing w:val="-1"/>
              </w:rPr>
              <w:t xml:space="preserve"> and </w:t>
            </w:r>
            <w:r w:rsidRPr="00086BDF">
              <w:rPr>
                <w:rFonts w:ascii="Calibri"/>
                <w:spacing w:val="-3"/>
              </w:rPr>
              <w:t>Other University’s</w:t>
            </w:r>
            <w:r w:rsidR="00007B55" w:rsidRPr="00086BDF">
              <w:rPr>
                <w:rFonts w:ascii="Calibri"/>
                <w:spacing w:val="-3"/>
              </w:rPr>
              <w:t xml:space="preserve"> and external travel bodies</w:t>
            </w:r>
          </w:p>
        </w:tc>
      </w:tr>
      <w:tr w:rsidR="00E8494E" w:rsidRPr="00086BDF" w14:paraId="2852DCD1" w14:textId="77777777" w:rsidTr="0015394E">
        <w:tblPrEx>
          <w:tblLook w:val="01E0" w:firstRow="1" w:lastRow="1" w:firstColumn="1" w:lastColumn="1" w:noHBand="0" w:noVBand="0"/>
        </w:tblPrEx>
        <w:trPr>
          <w:trHeight w:val="8074"/>
        </w:trPr>
        <w:tc>
          <w:tcPr>
            <w:tcW w:w="105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C3A0A5" w14:textId="77777777" w:rsidR="00007B55" w:rsidRPr="00086BDF" w:rsidRDefault="00007B55" w:rsidP="00007B55">
            <w:pPr>
              <w:widowControl/>
              <w:jc w:val="both"/>
              <w:rPr>
                <w:rFonts w:eastAsia="Times New Roman" w:cs="Times New Roman"/>
                <w:lang w:eastAsia="en-GB"/>
              </w:rPr>
            </w:pPr>
          </w:p>
          <w:p w14:paraId="18F6A313" w14:textId="77777777" w:rsidR="00775D13" w:rsidRPr="00086BDF" w:rsidRDefault="00775D13" w:rsidP="00007B55">
            <w:pPr>
              <w:widowControl/>
              <w:jc w:val="both"/>
              <w:rPr>
                <w:rFonts w:eastAsia="Times New Roman" w:cs="Times New Roman"/>
                <w:lang w:eastAsia="en-GB"/>
              </w:rPr>
            </w:pPr>
            <w:r w:rsidRPr="00086BDF">
              <w:rPr>
                <w:rFonts w:eastAsia="Times New Roman" w:cs="Times New Roman"/>
                <w:lang w:eastAsia="en-GB"/>
              </w:rPr>
              <w:t>To assist with the delivery of</w:t>
            </w:r>
            <w:r w:rsidR="00007B55" w:rsidRPr="00086BDF">
              <w:rPr>
                <w:rFonts w:eastAsia="Times New Roman" w:cs="Times New Roman"/>
                <w:lang w:eastAsia="en-GB"/>
              </w:rPr>
              <w:t xml:space="preserve"> a professional travel</w:t>
            </w:r>
            <w:r w:rsidRPr="00086BDF">
              <w:rPr>
                <w:rFonts w:eastAsia="Times New Roman" w:cs="Times New Roman"/>
                <w:lang w:eastAsia="en-GB"/>
              </w:rPr>
              <w:t xml:space="preserve"> service for the University including effective customer service and external supplier performance in order to meet the University’s procurement strategy. To make continuous improvements to help the University achieve its overall objectives through best practice, achieving value for money and delivering excellent </w:t>
            </w:r>
            <w:r w:rsidR="00007B55" w:rsidRPr="00086BDF">
              <w:rPr>
                <w:rFonts w:eastAsia="Times New Roman" w:cs="Times New Roman"/>
                <w:lang w:eastAsia="en-GB"/>
              </w:rPr>
              <w:t>customer service</w:t>
            </w:r>
            <w:r w:rsidRPr="00086BDF">
              <w:rPr>
                <w:rFonts w:eastAsia="Times New Roman" w:cs="Times New Roman"/>
                <w:lang w:eastAsia="en-GB"/>
              </w:rPr>
              <w:t>.</w:t>
            </w:r>
          </w:p>
          <w:p w14:paraId="48DACE2B" w14:textId="77777777" w:rsidR="00007B55" w:rsidRPr="00086BDF" w:rsidRDefault="00007B55" w:rsidP="00775D13">
            <w:pPr>
              <w:widowControl/>
              <w:jc w:val="both"/>
              <w:rPr>
                <w:rFonts w:eastAsia="Times New Roman" w:cs="Times New Roman"/>
                <w:lang w:eastAsia="en-GB"/>
              </w:rPr>
            </w:pPr>
          </w:p>
          <w:p w14:paraId="0D241F4A" w14:textId="77777777" w:rsidR="00E8494E" w:rsidRPr="00086BDF" w:rsidRDefault="009362A0">
            <w:pPr>
              <w:pStyle w:val="TableParagraph"/>
              <w:spacing w:line="264" w:lineRule="exact"/>
              <w:ind w:left="102"/>
              <w:rPr>
                <w:rFonts w:ascii="Calibri" w:eastAsia="Calibri" w:hAnsi="Calibri" w:cs="Calibri"/>
              </w:rPr>
            </w:pPr>
            <w:r w:rsidRPr="00086BDF">
              <w:rPr>
                <w:rFonts w:ascii="Calibri"/>
                <w:b/>
                <w:spacing w:val="-1"/>
              </w:rPr>
              <w:t>Major</w:t>
            </w:r>
            <w:r w:rsidRPr="00086BDF">
              <w:rPr>
                <w:rFonts w:ascii="Calibri"/>
                <w:b/>
              </w:rPr>
              <w:t xml:space="preserve"> </w:t>
            </w:r>
            <w:r w:rsidRPr="00086BDF">
              <w:rPr>
                <w:rFonts w:ascii="Calibri"/>
                <w:b/>
                <w:spacing w:val="-1"/>
              </w:rPr>
              <w:t>Duties:</w:t>
            </w:r>
          </w:p>
          <w:p w14:paraId="3DD1214A" w14:textId="77777777" w:rsidR="00E8494E" w:rsidRPr="00086BDF" w:rsidRDefault="00E8494E">
            <w:pPr>
              <w:pStyle w:val="TableParagraph"/>
              <w:rPr>
                <w:rFonts w:ascii="Calibri" w:eastAsia="Calibri" w:hAnsi="Calibri" w:cs="Calibri"/>
                <w:b/>
                <w:bCs/>
              </w:rPr>
            </w:pPr>
          </w:p>
          <w:p w14:paraId="11590A1F" w14:textId="09B56AF3" w:rsidR="000226B9" w:rsidRDefault="00007B55" w:rsidP="009362A0">
            <w:pPr>
              <w:pStyle w:val="TableParagraph"/>
              <w:numPr>
                <w:ilvl w:val="0"/>
                <w:numId w:val="2"/>
              </w:numPr>
              <w:ind w:right="100"/>
              <w:jc w:val="both"/>
              <w:rPr>
                <w:rFonts w:ascii="Calibri" w:hAnsi="Calibri"/>
                <w:noProof/>
              </w:rPr>
            </w:pPr>
            <w:r w:rsidRPr="00086BDF">
              <w:rPr>
                <w:rFonts w:ascii="Calibri" w:hAnsi="Calibri"/>
                <w:noProof/>
              </w:rPr>
              <w:t xml:space="preserve">To supervise and organise the workload of the Travel team delivering and maintaining </w:t>
            </w:r>
            <w:r w:rsidR="000226B9">
              <w:rPr>
                <w:rFonts w:ascii="Calibri" w:hAnsi="Calibri"/>
                <w:noProof/>
              </w:rPr>
              <w:t>the SLA</w:t>
            </w:r>
            <w:r w:rsidRPr="00086BDF">
              <w:rPr>
                <w:rFonts w:ascii="Calibri" w:hAnsi="Calibri"/>
                <w:noProof/>
              </w:rPr>
              <w:t>.</w:t>
            </w:r>
            <w:r w:rsidR="009362A0" w:rsidRPr="00086BDF">
              <w:rPr>
                <w:rFonts w:ascii="Calibri" w:hAnsi="Calibri"/>
                <w:noProof/>
              </w:rPr>
              <w:t xml:space="preserve"> </w:t>
            </w:r>
          </w:p>
          <w:p w14:paraId="1AF6F1B2" w14:textId="4D358945" w:rsidR="00007B55" w:rsidRPr="0015394E" w:rsidRDefault="009362A0" w:rsidP="009362A0">
            <w:pPr>
              <w:pStyle w:val="TableParagraph"/>
              <w:numPr>
                <w:ilvl w:val="0"/>
                <w:numId w:val="2"/>
              </w:numPr>
              <w:ind w:right="100"/>
              <w:jc w:val="both"/>
              <w:rPr>
                <w:rFonts w:ascii="Calibri" w:hAnsi="Calibri"/>
                <w:noProof/>
              </w:rPr>
            </w:pPr>
            <w:r w:rsidRPr="00086BDF">
              <w:rPr>
                <w:rFonts w:ascii="Calibri"/>
                <w:spacing w:val="-1"/>
              </w:rPr>
              <w:t xml:space="preserve">Leading the </w:t>
            </w:r>
            <w:r w:rsidR="0015394E" w:rsidRPr="00086BDF">
              <w:rPr>
                <w:rFonts w:ascii="Calibri"/>
                <w:spacing w:val="-1"/>
              </w:rPr>
              <w:t>day</w:t>
            </w:r>
            <w:r w:rsidR="0015394E" w:rsidRPr="00086BDF">
              <w:rPr>
                <w:rFonts w:ascii="Calibri"/>
                <w:spacing w:val="-2"/>
              </w:rPr>
              <w:t>-to-day</w:t>
            </w:r>
            <w:r w:rsidRPr="00086BDF">
              <w:rPr>
                <w:rFonts w:ascii="Calibri"/>
                <w:spacing w:val="-2"/>
              </w:rPr>
              <w:t xml:space="preserve"> </w:t>
            </w:r>
            <w:r w:rsidRPr="00086BDF">
              <w:rPr>
                <w:rFonts w:ascii="Calibri"/>
                <w:spacing w:val="-1"/>
              </w:rPr>
              <w:t>operation</w:t>
            </w:r>
            <w:r w:rsidRPr="00086BDF">
              <w:rPr>
                <w:rFonts w:ascii="Calibri"/>
                <w:spacing w:val="-3"/>
              </w:rPr>
              <w:t xml:space="preserve"> </w:t>
            </w:r>
            <w:r w:rsidRPr="00086BDF">
              <w:rPr>
                <w:rFonts w:ascii="Calibri"/>
              </w:rPr>
              <w:t xml:space="preserve">of </w:t>
            </w:r>
            <w:r w:rsidRPr="00086BDF">
              <w:rPr>
                <w:rFonts w:ascii="Calibri"/>
                <w:spacing w:val="-1"/>
              </w:rPr>
              <w:t>the</w:t>
            </w:r>
            <w:r w:rsidRPr="00086BDF">
              <w:rPr>
                <w:rFonts w:ascii="Calibri"/>
                <w:spacing w:val="-2"/>
              </w:rPr>
              <w:t xml:space="preserve"> </w:t>
            </w:r>
            <w:r w:rsidRPr="00086BDF">
              <w:rPr>
                <w:rFonts w:ascii="Calibri"/>
                <w:spacing w:val="-1"/>
              </w:rPr>
              <w:t>service.</w:t>
            </w:r>
          </w:p>
          <w:p w14:paraId="0597B37F" w14:textId="63F5C07E" w:rsidR="0015394E" w:rsidRPr="0015394E" w:rsidRDefault="008531C3" w:rsidP="009362A0">
            <w:pPr>
              <w:pStyle w:val="TableParagraph"/>
              <w:numPr>
                <w:ilvl w:val="0"/>
                <w:numId w:val="2"/>
              </w:numPr>
              <w:ind w:right="100"/>
              <w:jc w:val="both"/>
              <w:rPr>
                <w:rFonts w:ascii="Calibri" w:eastAsia="Calibri" w:hAnsi="Calibri" w:cs="Calibri"/>
              </w:rPr>
            </w:pPr>
            <w:r w:rsidRPr="3E6D1E5D">
              <w:rPr>
                <w:rFonts w:ascii="Calibri" w:hAnsi="Calibri"/>
                <w:noProof/>
              </w:rPr>
              <w:t>Immediate line management duties for the Travel team including annual performance reviews</w:t>
            </w:r>
            <w:r w:rsidR="00475D25" w:rsidRPr="3E6D1E5D">
              <w:rPr>
                <w:rFonts w:ascii="Calibri" w:hAnsi="Calibri"/>
                <w:noProof/>
              </w:rPr>
              <w:t>, assessing trai</w:t>
            </w:r>
            <w:r w:rsidR="0015394E">
              <w:rPr>
                <w:rFonts w:ascii="Calibri" w:hAnsi="Calibri"/>
                <w:noProof/>
              </w:rPr>
              <w:t>n</w:t>
            </w:r>
            <w:r w:rsidR="00475D25" w:rsidRPr="3E6D1E5D">
              <w:rPr>
                <w:rFonts w:ascii="Calibri" w:hAnsi="Calibri"/>
                <w:noProof/>
              </w:rPr>
              <w:t xml:space="preserve">ing and support needs and processesing </w:t>
            </w:r>
            <w:r w:rsidRPr="3E6D1E5D">
              <w:rPr>
                <w:rFonts w:ascii="Calibri" w:hAnsi="Calibri"/>
                <w:noProof/>
              </w:rPr>
              <w:t>annual leave/sickness absences</w:t>
            </w:r>
            <w:r w:rsidR="00475D25" w:rsidRPr="3E6D1E5D">
              <w:rPr>
                <w:rFonts w:ascii="Calibri" w:hAnsi="Calibri"/>
                <w:noProof/>
              </w:rPr>
              <w:t xml:space="preserve"> in accordance to university policy.</w:t>
            </w:r>
          </w:p>
          <w:p w14:paraId="0EA2FD07" w14:textId="65E69204" w:rsidR="00E8494E" w:rsidRPr="0015394E" w:rsidRDefault="009362A0" w:rsidP="009362A0">
            <w:pPr>
              <w:pStyle w:val="TableParagraph"/>
              <w:numPr>
                <w:ilvl w:val="0"/>
                <w:numId w:val="2"/>
              </w:numPr>
              <w:ind w:right="100"/>
              <w:jc w:val="both"/>
              <w:rPr>
                <w:rFonts w:ascii="Calibri" w:eastAsia="Calibri" w:hAnsi="Calibri" w:cs="Calibri"/>
              </w:rPr>
            </w:pPr>
            <w:r w:rsidRPr="00086BDF">
              <w:rPr>
                <w:rFonts w:ascii="Calibri"/>
                <w:spacing w:val="-1"/>
              </w:rPr>
              <w:t>Assist</w:t>
            </w:r>
            <w:r w:rsidRPr="00086BDF">
              <w:rPr>
                <w:rFonts w:ascii="Calibri"/>
                <w:spacing w:val="10"/>
              </w:rPr>
              <w:t xml:space="preserve"> </w:t>
            </w:r>
            <w:r w:rsidRPr="00086BDF">
              <w:rPr>
                <w:rFonts w:ascii="Calibri"/>
              </w:rPr>
              <w:t>the</w:t>
            </w:r>
            <w:r w:rsidRPr="00086BDF">
              <w:rPr>
                <w:rFonts w:ascii="Calibri"/>
                <w:spacing w:val="10"/>
              </w:rPr>
              <w:t xml:space="preserve"> </w:t>
            </w:r>
            <w:r w:rsidRPr="00086BDF">
              <w:rPr>
                <w:rFonts w:ascii="Calibri"/>
                <w:spacing w:val="-1"/>
              </w:rPr>
              <w:t>Procurement</w:t>
            </w:r>
            <w:r w:rsidRPr="00086BDF">
              <w:rPr>
                <w:rFonts w:ascii="Calibri"/>
                <w:spacing w:val="10"/>
              </w:rPr>
              <w:t xml:space="preserve"> </w:t>
            </w:r>
            <w:r w:rsidRPr="00086BDF">
              <w:rPr>
                <w:rFonts w:ascii="Calibri"/>
                <w:spacing w:val="-1"/>
              </w:rPr>
              <w:t>Manager</w:t>
            </w:r>
            <w:r w:rsidRPr="00086BDF">
              <w:rPr>
                <w:rFonts w:ascii="Calibri"/>
                <w:spacing w:val="10"/>
              </w:rPr>
              <w:t xml:space="preserve"> </w:t>
            </w:r>
            <w:r w:rsidRPr="00086BDF">
              <w:rPr>
                <w:rFonts w:ascii="Calibri"/>
              </w:rPr>
              <w:t>in</w:t>
            </w:r>
            <w:r w:rsidRPr="00086BDF">
              <w:rPr>
                <w:rFonts w:ascii="Calibri"/>
                <w:spacing w:val="9"/>
              </w:rPr>
              <w:t xml:space="preserve"> </w:t>
            </w:r>
            <w:r w:rsidRPr="00086BDF">
              <w:rPr>
                <w:rFonts w:ascii="Calibri"/>
                <w:spacing w:val="-1"/>
              </w:rPr>
              <w:t>managing</w:t>
            </w:r>
            <w:r w:rsidRPr="00086BDF">
              <w:rPr>
                <w:rFonts w:ascii="Calibri"/>
                <w:spacing w:val="9"/>
              </w:rPr>
              <w:t xml:space="preserve"> </w:t>
            </w:r>
            <w:r w:rsidRPr="00086BDF">
              <w:rPr>
                <w:rFonts w:ascii="Calibri"/>
              </w:rPr>
              <w:t>the</w:t>
            </w:r>
            <w:r w:rsidRPr="00086BDF">
              <w:rPr>
                <w:rFonts w:ascii="Calibri"/>
                <w:spacing w:val="10"/>
              </w:rPr>
              <w:t xml:space="preserve"> </w:t>
            </w:r>
            <w:r w:rsidRPr="00086BDF">
              <w:rPr>
                <w:rFonts w:ascii="Calibri"/>
                <w:spacing w:val="-1"/>
              </w:rPr>
              <w:t>relationship</w:t>
            </w:r>
            <w:r w:rsidRPr="00086BDF">
              <w:rPr>
                <w:rFonts w:ascii="Calibri"/>
                <w:spacing w:val="9"/>
              </w:rPr>
              <w:t xml:space="preserve"> </w:t>
            </w:r>
            <w:r w:rsidRPr="00086BDF">
              <w:rPr>
                <w:rFonts w:ascii="Calibri"/>
                <w:spacing w:val="-1"/>
              </w:rPr>
              <w:t>with</w:t>
            </w:r>
            <w:r w:rsidRPr="00086BDF">
              <w:rPr>
                <w:rFonts w:ascii="Calibri"/>
                <w:spacing w:val="9"/>
              </w:rPr>
              <w:t xml:space="preserve"> </w:t>
            </w:r>
            <w:r w:rsidRPr="00086BDF">
              <w:rPr>
                <w:rFonts w:ascii="Calibri"/>
                <w:spacing w:val="-1"/>
              </w:rPr>
              <w:t>the</w:t>
            </w:r>
            <w:r w:rsidRPr="00086BDF">
              <w:rPr>
                <w:rFonts w:ascii="Calibri"/>
                <w:spacing w:val="13"/>
              </w:rPr>
              <w:t xml:space="preserve"> </w:t>
            </w:r>
            <w:r w:rsidR="000226B9">
              <w:rPr>
                <w:rFonts w:ascii="Calibri"/>
                <w:spacing w:val="-1"/>
              </w:rPr>
              <w:t>travel suppliers</w:t>
            </w:r>
            <w:r w:rsidR="0015394E">
              <w:rPr>
                <w:rFonts w:ascii="Calibri"/>
                <w:spacing w:val="-1"/>
              </w:rPr>
              <w:t>.</w:t>
            </w:r>
          </w:p>
          <w:p w14:paraId="439FFA1E" w14:textId="6FE48C10" w:rsidR="000226B9" w:rsidRPr="00086BDF" w:rsidRDefault="000226B9" w:rsidP="009362A0">
            <w:pPr>
              <w:pStyle w:val="TableParagraph"/>
              <w:numPr>
                <w:ilvl w:val="0"/>
                <w:numId w:val="2"/>
              </w:numPr>
              <w:ind w:right="100"/>
              <w:jc w:val="both"/>
              <w:rPr>
                <w:rFonts w:ascii="Calibri" w:eastAsia="Calibri" w:hAnsi="Calibri" w:cs="Calibri"/>
              </w:rPr>
            </w:pPr>
            <w:r w:rsidRPr="3E6D1E5D">
              <w:rPr>
                <w:rFonts w:ascii="Calibri"/>
              </w:rPr>
              <w:t>Support the Procurement Manager in promoting the University’s Sustainable Decision Tree.</w:t>
            </w:r>
          </w:p>
          <w:p w14:paraId="593500B2" w14:textId="27F31877" w:rsidR="1E8D36E8" w:rsidRDefault="009362A0" w:rsidP="3E6D1E5D">
            <w:pPr>
              <w:pStyle w:val="TableParagraph"/>
              <w:numPr>
                <w:ilvl w:val="0"/>
                <w:numId w:val="2"/>
              </w:numPr>
              <w:spacing w:before="2" w:line="238" w:lineRule="auto"/>
              <w:ind w:right="492"/>
              <w:jc w:val="both"/>
              <w:rPr>
                <w:rFonts w:ascii="Calibri" w:eastAsia="Calibri" w:hAnsi="Calibri" w:cs="Calibri"/>
              </w:rPr>
            </w:pPr>
            <w:r w:rsidRPr="00086BDF">
              <w:rPr>
                <w:rFonts w:ascii="Calibri"/>
                <w:spacing w:val="-1"/>
              </w:rPr>
              <w:t>Support</w:t>
            </w:r>
            <w:r w:rsidRPr="00086BDF">
              <w:rPr>
                <w:rFonts w:ascii="Calibri"/>
              </w:rPr>
              <w:t xml:space="preserve"> the</w:t>
            </w:r>
            <w:r w:rsidRPr="00086BDF">
              <w:rPr>
                <w:rFonts w:ascii="Calibri"/>
                <w:spacing w:val="-2"/>
              </w:rPr>
              <w:t xml:space="preserve"> </w:t>
            </w:r>
            <w:r w:rsidRPr="00086BDF">
              <w:rPr>
                <w:rFonts w:ascii="Calibri"/>
                <w:spacing w:val="-1"/>
              </w:rPr>
              <w:t>Procurement</w:t>
            </w:r>
            <w:r w:rsidRPr="00086BDF">
              <w:rPr>
                <w:rFonts w:ascii="Calibri"/>
                <w:spacing w:val="-3"/>
              </w:rPr>
              <w:t xml:space="preserve"> </w:t>
            </w:r>
            <w:r w:rsidRPr="00086BDF">
              <w:rPr>
                <w:rFonts w:ascii="Calibri"/>
                <w:spacing w:val="-1"/>
              </w:rPr>
              <w:t>Manager</w:t>
            </w:r>
            <w:r w:rsidRPr="00086BDF">
              <w:rPr>
                <w:rFonts w:ascii="Calibri"/>
                <w:spacing w:val="3"/>
              </w:rPr>
              <w:t xml:space="preserve"> </w:t>
            </w:r>
            <w:r w:rsidRPr="00086BDF">
              <w:rPr>
                <w:rFonts w:ascii="Calibri"/>
              </w:rPr>
              <w:t>in</w:t>
            </w:r>
            <w:r w:rsidRPr="00086BDF">
              <w:rPr>
                <w:rFonts w:ascii="Calibri"/>
                <w:spacing w:val="-1"/>
              </w:rPr>
              <w:t xml:space="preserve"> promoting</w:t>
            </w:r>
            <w:r w:rsidRPr="00086BDF">
              <w:rPr>
                <w:rFonts w:ascii="Calibri"/>
              </w:rPr>
              <w:t xml:space="preserve"> </w:t>
            </w:r>
            <w:r w:rsidRPr="00086BDF">
              <w:rPr>
                <w:rFonts w:ascii="Calibri"/>
                <w:spacing w:val="-1"/>
              </w:rPr>
              <w:t>new</w:t>
            </w:r>
            <w:r w:rsidRPr="00086BDF">
              <w:rPr>
                <w:rFonts w:ascii="Calibri"/>
                <w:spacing w:val="-2"/>
              </w:rPr>
              <w:t xml:space="preserve"> </w:t>
            </w:r>
            <w:r w:rsidRPr="00086BDF">
              <w:rPr>
                <w:rFonts w:ascii="Calibri"/>
                <w:spacing w:val="-1"/>
              </w:rPr>
              <w:t>arrangements</w:t>
            </w:r>
            <w:r w:rsidRPr="00086BDF">
              <w:rPr>
                <w:rFonts w:ascii="Calibri"/>
                <w:spacing w:val="-4"/>
              </w:rPr>
              <w:t xml:space="preserve"> </w:t>
            </w:r>
            <w:r w:rsidRPr="00086BDF">
              <w:rPr>
                <w:rFonts w:ascii="Calibri"/>
                <w:spacing w:val="-1"/>
              </w:rPr>
              <w:t>for</w:t>
            </w:r>
            <w:r w:rsidRPr="00086BDF">
              <w:rPr>
                <w:rFonts w:ascii="Calibri"/>
              </w:rPr>
              <w:t xml:space="preserve"> </w:t>
            </w:r>
            <w:r w:rsidRPr="00086BDF">
              <w:rPr>
                <w:rFonts w:ascii="Calibri"/>
                <w:spacing w:val="-2"/>
              </w:rPr>
              <w:t>the</w:t>
            </w:r>
            <w:r w:rsidRPr="00086BDF">
              <w:rPr>
                <w:rFonts w:ascii="Calibri"/>
              </w:rPr>
              <w:t xml:space="preserve"> </w:t>
            </w:r>
            <w:r w:rsidRPr="00086BDF">
              <w:rPr>
                <w:rFonts w:ascii="Calibri"/>
                <w:spacing w:val="-1"/>
              </w:rPr>
              <w:t>procurement</w:t>
            </w:r>
            <w:r w:rsidRPr="00086BDF">
              <w:rPr>
                <w:rFonts w:ascii="Calibri"/>
                <w:spacing w:val="-2"/>
              </w:rPr>
              <w:t xml:space="preserve"> </w:t>
            </w:r>
            <w:r w:rsidRPr="00086BDF">
              <w:rPr>
                <w:rFonts w:ascii="Calibri"/>
              </w:rPr>
              <w:t>of</w:t>
            </w:r>
            <w:r w:rsidRPr="00086BDF">
              <w:rPr>
                <w:rFonts w:ascii="Calibri"/>
                <w:spacing w:val="-2"/>
              </w:rPr>
              <w:t xml:space="preserve"> </w:t>
            </w:r>
            <w:r w:rsidRPr="00086BDF">
              <w:rPr>
                <w:rFonts w:ascii="Calibri"/>
                <w:spacing w:val="-1"/>
              </w:rPr>
              <w:t>travel.</w:t>
            </w:r>
            <w:r w:rsidRPr="00086BDF">
              <w:rPr>
                <w:rFonts w:ascii="Calibri"/>
                <w:spacing w:val="79"/>
              </w:rPr>
              <w:t xml:space="preserve"> </w:t>
            </w:r>
            <w:r w:rsidRPr="00086BDF">
              <w:rPr>
                <w:rFonts w:ascii="Calibri"/>
                <w:spacing w:val="-1"/>
              </w:rPr>
              <w:t>Develop</w:t>
            </w:r>
            <w:r w:rsidR="0015394E">
              <w:rPr>
                <w:rFonts w:ascii="Calibri"/>
                <w:spacing w:val="-1"/>
              </w:rPr>
              <w:t xml:space="preserve"> </w:t>
            </w:r>
            <w:r w:rsidRPr="00086BDF">
              <w:rPr>
                <w:rFonts w:ascii="Calibri"/>
                <w:spacing w:val="-1"/>
              </w:rPr>
              <w:t>training</w:t>
            </w:r>
            <w:r w:rsidRPr="00086BDF">
              <w:rPr>
                <w:rFonts w:ascii="Calibri"/>
                <w:spacing w:val="-3"/>
              </w:rPr>
              <w:t xml:space="preserve"> </w:t>
            </w:r>
            <w:r w:rsidRPr="00086BDF">
              <w:rPr>
                <w:rFonts w:ascii="Calibri"/>
                <w:spacing w:val="-1"/>
              </w:rPr>
              <w:t>materials</w:t>
            </w:r>
            <w:r w:rsidRPr="00086BDF">
              <w:rPr>
                <w:rFonts w:ascii="Calibri"/>
              </w:rPr>
              <w:t xml:space="preserve"> and</w:t>
            </w:r>
            <w:r w:rsidRPr="00086BDF">
              <w:rPr>
                <w:rFonts w:ascii="Calibri"/>
                <w:spacing w:val="-2"/>
              </w:rPr>
              <w:t xml:space="preserve"> </w:t>
            </w:r>
            <w:r w:rsidRPr="00086BDF">
              <w:rPr>
                <w:rFonts w:ascii="Calibri"/>
                <w:spacing w:val="-1"/>
              </w:rPr>
              <w:t>deliver</w:t>
            </w:r>
            <w:r w:rsidRPr="00086BDF">
              <w:rPr>
                <w:rFonts w:ascii="Calibri"/>
                <w:spacing w:val="-2"/>
              </w:rPr>
              <w:t xml:space="preserve"> </w:t>
            </w:r>
            <w:r w:rsidRPr="00086BDF">
              <w:rPr>
                <w:rFonts w:ascii="Calibri"/>
                <w:spacing w:val="-1"/>
              </w:rPr>
              <w:t>training</w:t>
            </w:r>
            <w:r w:rsidRPr="00086BDF">
              <w:rPr>
                <w:rFonts w:ascii="Calibri"/>
                <w:spacing w:val="-3"/>
              </w:rPr>
              <w:t xml:space="preserve"> </w:t>
            </w:r>
            <w:r w:rsidRPr="00086BDF">
              <w:rPr>
                <w:rFonts w:ascii="Calibri"/>
              </w:rPr>
              <w:t>to</w:t>
            </w:r>
            <w:r w:rsidRPr="00086BDF">
              <w:rPr>
                <w:rFonts w:ascii="Calibri"/>
                <w:spacing w:val="-1"/>
              </w:rPr>
              <w:t xml:space="preserve"> </w:t>
            </w:r>
            <w:r w:rsidRPr="00086BDF">
              <w:rPr>
                <w:rFonts w:ascii="Calibri"/>
              </w:rPr>
              <w:t>end</w:t>
            </w:r>
            <w:r w:rsidRPr="00086BDF">
              <w:rPr>
                <w:rFonts w:ascii="Calibri"/>
                <w:spacing w:val="-2"/>
              </w:rPr>
              <w:t xml:space="preserve"> </w:t>
            </w:r>
            <w:r w:rsidRPr="00086BDF">
              <w:rPr>
                <w:rFonts w:ascii="Calibri"/>
                <w:spacing w:val="-1"/>
              </w:rPr>
              <w:t>users</w:t>
            </w:r>
            <w:r w:rsidR="0015394E">
              <w:rPr>
                <w:rFonts w:ascii="Calibri"/>
                <w:spacing w:val="-1"/>
              </w:rPr>
              <w:t>, including promoting the University’s Sustainable Decision Tree.</w:t>
            </w:r>
          </w:p>
          <w:p w14:paraId="110002F7" w14:textId="5F59D4EB" w:rsidR="00E8494E" w:rsidRPr="00086BDF" w:rsidRDefault="009362A0" w:rsidP="009362A0">
            <w:pPr>
              <w:pStyle w:val="TableParagraph"/>
              <w:numPr>
                <w:ilvl w:val="0"/>
                <w:numId w:val="2"/>
              </w:numPr>
              <w:jc w:val="both"/>
              <w:rPr>
                <w:rFonts w:ascii="Calibri" w:eastAsia="Calibri" w:hAnsi="Calibri" w:cs="Calibri"/>
              </w:rPr>
            </w:pPr>
            <w:r w:rsidRPr="3E6D1E5D">
              <w:rPr>
                <w:rFonts w:ascii="Calibri"/>
              </w:rPr>
              <w:t>Receive management information from</w:t>
            </w:r>
            <w:r w:rsidR="0015394E">
              <w:rPr>
                <w:rFonts w:ascii="Calibri"/>
              </w:rPr>
              <w:t xml:space="preserve"> travel suppliers, including carbon data </w:t>
            </w:r>
            <w:r w:rsidRPr="00086BDF">
              <w:rPr>
                <w:rFonts w:ascii="Calibri"/>
              </w:rPr>
              <w:t>and</w:t>
            </w:r>
            <w:r w:rsidRPr="00086BDF">
              <w:rPr>
                <w:rFonts w:ascii="Calibri"/>
                <w:spacing w:val="-4"/>
              </w:rPr>
              <w:t xml:space="preserve"> </w:t>
            </w:r>
            <w:r w:rsidRPr="00086BDF">
              <w:rPr>
                <w:rFonts w:ascii="Calibri"/>
                <w:spacing w:val="-1"/>
              </w:rPr>
              <w:t>provide</w:t>
            </w:r>
            <w:r w:rsidRPr="00086BDF">
              <w:rPr>
                <w:rFonts w:ascii="Calibri"/>
                <w:spacing w:val="-2"/>
              </w:rPr>
              <w:t xml:space="preserve"> </w:t>
            </w:r>
            <w:r w:rsidRPr="00086BDF">
              <w:rPr>
                <w:rFonts w:ascii="Calibri"/>
                <w:spacing w:val="-1"/>
              </w:rPr>
              <w:t>support</w:t>
            </w:r>
            <w:r w:rsidRPr="00086BDF">
              <w:rPr>
                <w:rFonts w:ascii="Calibri"/>
              </w:rPr>
              <w:t xml:space="preserve"> in</w:t>
            </w:r>
            <w:r w:rsidRPr="00086BDF">
              <w:rPr>
                <w:rFonts w:ascii="Calibri"/>
                <w:spacing w:val="-4"/>
              </w:rPr>
              <w:t xml:space="preserve"> </w:t>
            </w:r>
            <w:r w:rsidRPr="00086BDF">
              <w:rPr>
                <w:rFonts w:ascii="Calibri"/>
                <w:spacing w:val="-1"/>
              </w:rPr>
              <w:t>disseminating the</w:t>
            </w:r>
            <w:r w:rsidRPr="00086BDF">
              <w:rPr>
                <w:rFonts w:ascii="Calibri"/>
              </w:rPr>
              <w:t xml:space="preserve"> </w:t>
            </w:r>
            <w:r w:rsidRPr="00086BDF">
              <w:rPr>
                <w:rFonts w:ascii="Calibri"/>
                <w:spacing w:val="-1"/>
              </w:rPr>
              <w:t>information.</w:t>
            </w:r>
          </w:p>
          <w:p w14:paraId="487E684A" w14:textId="77777777" w:rsidR="00E8494E" w:rsidRPr="00086BDF" w:rsidRDefault="009362A0" w:rsidP="009362A0">
            <w:pPr>
              <w:pStyle w:val="TableParagraph"/>
              <w:numPr>
                <w:ilvl w:val="0"/>
                <w:numId w:val="2"/>
              </w:numPr>
              <w:ind w:right="98"/>
              <w:jc w:val="both"/>
              <w:rPr>
                <w:rFonts w:ascii="Calibri" w:eastAsia="Calibri" w:hAnsi="Calibri" w:cs="Calibri"/>
              </w:rPr>
            </w:pPr>
            <w:r w:rsidRPr="00086BDF">
              <w:rPr>
                <w:rFonts w:ascii="Calibri" w:eastAsia="Calibri" w:hAnsi="Calibri" w:cs="Calibri"/>
                <w:spacing w:val="-1"/>
              </w:rPr>
              <w:t>To</w:t>
            </w:r>
            <w:r w:rsidRPr="00086BDF">
              <w:rPr>
                <w:rFonts w:ascii="Calibri" w:eastAsia="Calibri" w:hAnsi="Calibri" w:cs="Calibri"/>
                <w:spacing w:val="27"/>
              </w:rPr>
              <w:t xml:space="preserve"> </w:t>
            </w:r>
            <w:r w:rsidRPr="00086BDF">
              <w:rPr>
                <w:rFonts w:ascii="Calibri" w:eastAsia="Calibri" w:hAnsi="Calibri" w:cs="Calibri"/>
                <w:spacing w:val="-1"/>
              </w:rPr>
              <w:t>use</w:t>
            </w:r>
            <w:r w:rsidRPr="00086BDF">
              <w:rPr>
                <w:rFonts w:ascii="Calibri" w:eastAsia="Calibri" w:hAnsi="Calibri" w:cs="Calibri"/>
                <w:spacing w:val="25"/>
              </w:rPr>
              <w:t xml:space="preserve"> </w:t>
            </w:r>
            <w:r w:rsidRPr="00086BDF">
              <w:rPr>
                <w:rFonts w:ascii="Calibri" w:eastAsia="Calibri" w:hAnsi="Calibri" w:cs="Calibri"/>
                <w:spacing w:val="-1"/>
              </w:rPr>
              <w:t>management</w:t>
            </w:r>
            <w:r w:rsidRPr="00086BDF">
              <w:rPr>
                <w:rFonts w:ascii="Calibri" w:eastAsia="Calibri" w:hAnsi="Calibri" w:cs="Calibri"/>
                <w:spacing w:val="27"/>
              </w:rPr>
              <w:t xml:space="preserve"> </w:t>
            </w:r>
            <w:r w:rsidRPr="00086BDF">
              <w:rPr>
                <w:rFonts w:ascii="Calibri" w:eastAsia="Calibri" w:hAnsi="Calibri" w:cs="Calibri"/>
                <w:spacing w:val="-1"/>
              </w:rPr>
              <w:t>information</w:t>
            </w:r>
            <w:r w:rsidRPr="00086BDF">
              <w:rPr>
                <w:rFonts w:ascii="Calibri" w:eastAsia="Calibri" w:hAnsi="Calibri" w:cs="Calibri"/>
                <w:spacing w:val="25"/>
              </w:rPr>
              <w:t xml:space="preserve"> </w:t>
            </w:r>
            <w:r w:rsidRPr="00086BDF">
              <w:rPr>
                <w:rFonts w:ascii="Calibri" w:eastAsia="Calibri" w:hAnsi="Calibri" w:cs="Calibri"/>
              </w:rPr>
              <w:t>to</w:t>
            </w:r>
            <w:r w:rsidRPr="00086BDF">
              <w:rPr>
                <w:rFonts w:ascii="Calibri" w:eastAsia="Calibri" w:hAnsi="Calibri" w:cs="Calibri"/>
                <w:spacing w:val="31"/>
              </w:rPr>
              <w:t xml:space="preserve"> </w:t>
            </w:r>
            <w:r w:rsidRPr="00086BDF">
              <w:rPr>
                <w:rFonts w:ascii="Calibri" w:eastAsia="Calibri" w:hAnsi="Calibri" w:cs="Calibri"/>
                <w:spacing w:val="-1"/>
              </w:rPr>
              <w:t>identify</w:t>
            </w:r>
            <w:r w:rsidRPr="00086BDF">
              <w:rPr>
                <w:rFonts w:ascii="Calibri" w:eastAsia="Calibri" w:hAnsi="Calibri" w:cs="Calibri"/>
                <w:spacing w:val="24"/>
              </w:rPr>
              <w:t xml:space="preserve"> </w:t>
            </w:r>
            <w:r w:rsidRPr="00086BDF">
              <w:rPr>
                <w:rFonts w:ascii="Calibri" w:eastAsia="Calibri" w:hAnsi="Calibri" w:cs="Calibri"/>
                <w:spacing w:val="-1"/>
              </w:rPr>
              <w:t>opportunities</w:t>
            </w:r>
            <w:r w:rsidRPr="00086BDF">
              <w:rPr>
                <w:rFonts w:ascii="Calibri" w:eastAsia="Calibri" w:hAnsi="Calibri" w:cs="Calibri"/>
                <w:spacing w:val="26"/>
              </w:rPr>
              <w:t xml:space="preserve"> </w:t>
            </w:r>
            <w:r w:rsidRPr="00086BDF">
              <w:rPr>
                <w:rFonts w:ascii="Calibri" w:eastAsia="Calibri" w:hAnsi="Calibri" w:cs="Calibri"/>
                <w:spacing w:val="-1"/>
              </w:rPr>
              <w:t>for</w:t>
            </w:r>
            <w:r w:rsidRPr="00086BDF">
              <w:rPr>
                <w:rFonts w:ascii="Calibri" w:eastAsia="Calibri" w:hAnsi="Calibri" w:cs="Calibri"/>
                <w:spacing w:val="27"/>
              </w:rPr>
              <w:t xml:space="preserve"> </w:t>
            </w:r>
            <w:r w:rsidRPr="00086BDF">
              <w:rPr>
                <w:rFonts w:ascii="Calibri" w:eastAsia="Calibri" w:hAnsi="Calibri" w:cs="Calibri"/>
                <w:spacing w:val="-1"/>
              </w:rPr>
              <w:t>improvement</w:t>
            </w:r>
            <w:r w:rsidRPr="00086BDF">
              <w:rPr>
                <w:rFonts w:ascii="Calibri" w:eastAsia="Calibri" w:hAnsi="Calibri" w:cs="Calibri"/>
                <w:spacing w:val="24"/>
              </w:rPr>
              <w:t xml:space="preserve"> </w:t>
            </w:r>
            <w:r w:rsidRPr="00086BDF">
              <w:rPr>
                <w:rFonts w:ascii="Calibri" w:eastAsia="Calibri" w:hAnsi="Calibri" w:cs="Calibri"/>
                <w:spacing w:val="-1"/>
              </w:rPr>
              <w:t>securing</w:t>
            </w:r>
            <w:r w:rsidRPr="00086BDF">
              <w:rPr>
                <w:rFonts w:ascii="Calibri" w:eastAsia="Calibri" w:hAnsi="Calibri" w:cs="Calibri"/>
                <w:spacing w:val="25"/>
              </w:rPr>
              <w:t xml:space="preserve"> </w:t>
            </w:r>
            <w:r w:rsidRPr="00086BDF">
              <w:rPr>
                <w:rFonts w:ascii="Calibri" w:eastAsia="Calibri" w:hAnsi="Calibri" w:cs="Calibri"/>
                <w:spacing w:val="-1"/>
              </w:rPr>
              <w:t>new</w:t>
            </w:r>
            <w:r w:rsidRPr="00086BDF">
              <w:rPr>
                <w:rFonts w:ascii="Calibri" w:eastAsia="Calibri" w:hAnsi="Calibri" w:cs="Calibri"/>
                <w:spacing w:val="31"/>
              </w:rPr>
              <w:t xml:space="preserve"> </w:t>
            </w:r>
            <w:r w:rsidRPr="00086BDF">
              <w:rPr>
                <w:rFonts w:ascii="Calibri" w:eastAsia="Calibri" w:hAnsi="Calibri" w:cs="Calibri"/>
                <w:spacing w:val="-1"/>
              </w:rPr>
              <w:t>“deals”</w:t>
            </w:r>
            <w:r w:rsidRPr="00086BDF">
              <w:rPr>
                <w:rFonts w:ascii="Calibri" w:eastAsia="Calibri" w:hAnsi="Calibri" w:cs="Calibri"/>
                <w:spacing w:val="27"/>
              </w:rPr>
              <w:t xml:space="preserve"> </w:t>
            </w:r>
            <w:r w:rsidRPr="00086BDF">
              <w:rPr>
                <w:rFonts w:ascii="Calibri" w:eastAsia="Calibri" w:hAnsi="Calibri" w:cs="Calibri"/>
                <w:spacing w:val="-1"/>
              </w:rPr>
              <w:t>and</w:t>
            </w:r>
            <w:r w:rsidRPr="00086BDF">
              <w:rPr>
                <w:rFonts w:ascii="Calibri" w:eastAsia="Calibri" w:hAnsi="Calibri" w:cs="Calibri"/>
                <w:spacing w:val="25"/>
              </w:rPr>
              <w:t xml:space="preserve"> </w:t>
            </w:r>
            <w:r w:rsidRPr="00086BDF">
              <w:rPr>
                <w:rFonts w:ascii="Calibri" w:eastAsia="Calibri" w:hAnsi="Calibri" w:cs="Calibri"/>
                <w:spacing w:val="-1"/>
              </w:rPr>
              <w:t>improved</w:t>
            </w:r>
            <w:r w:rsidRPr="00086BDF">
              <w:rPr>
                <w:rFonts w:ascii="Calibri" w:eastAsia="Calibri" w:hAnsi="Calibri" w:cs="Calibri"/>
                <w:spacing w:val="85"/>
              </w:rPr>
              <w:t xml:space="preserve"> </w:t>
            </w:r>
            <w:r w:rsidRPr="00086BDF">
              <w:rPr>
                <w:rFonts w:ascii="Calibri" w:eastAsia="Calibri" w:hAnsi="Calibri" w:cs="Calibri"/>
                <w:spacing w:val="-1"/>
              </w:rPr>
              <w:t>arrangements</w:t>
            </w:r>
            <w:r w:rsidRPr="00086BDF">
              <w:rPr>
                <w:rFonts w:ascii="Calibri" w:eastAsia="Calibri" w:hAnsi="Calibri" w:cs="Calibri"/>
                <w:spacing w:val="1"/>
              </w:rPr>
              <w:t xml:space="preserve"> </w:t>
            </w:r>
            <w:r w:rsidRPr="00086BDF">
              <w:rPr>
                <w:rFonts w:ascii="Calibri" w:eastAsia="Calibri" w:hAnsi="Calibri" w:cs="Calibri"/>
                <w:spacing w:val="-1"/>
              </w:rPr>
              <w:t>for</w:t>
            </w:r>
            <w:r w:rsidRPr="00086BDF">
              <w:rPr>
                <w:rFonts w:ascii="Calibri" w:eastAsia="Calibri" w:hAnsi="Calibri" w:cs="Calibri"/>
              </w:rPr>
              <w:t xml:space="preserve"> </w:t>
            </w:r>
            <w:r w:rsidRPr="00086BDF">
              <w:rPr>
                <w:rFonts w:ascii="Calibri" w:eastAsia="Calibri" w:hAnsi="Calibri" w:cs="Calibri"/>
                <w:spacing w:val="-2"/>
              </w:rPr>
              <w:t>the</w:t>
            </w:r>
            <w:r w:rsidRPr="00086BDF">
              <w:rPr>
                <w:rFonts w:ascii="Calibri" w:eastAsia="Calibri" w:hAnsi="Calibri" w:cs="Calibri"/>
              </w:rPr>
              <w:t xml:space="preserve"> </w:t>
            </w:r>
            <w:r w:rsidRPr="00086BDF">
              <w:rPr>
                <w:rFonts w:ascii="Calibri" w:eastAsia="Calibri" w:hAnsi="Calibri" w:cs="Calibri"/>
                <w:spacing w:val="-1"/>
              </w:rPr>
              <w:t>benefit</w:t>
            </w:r>
            <w:r w:rsidRPr="00086BDF">
              <w:rPr>
                <w:rFonts w:ascii="Calibri" w:eastAsia="Calibri" w:hAnsi="Calibri" w:cs="Calibri"/>
              </w:rPr>
              <w:t xml:space="preserve"> of</w:t>
            </w:r>
            <w:r w:rsidRPr="00086BDF">
              <w:rPr>
                <w:rFonts w:ascii="Calibri" w:eastAsia="Calibri" w:hAnsi="Calibri" w:cs="Calibri"/>
                <w:spacing w:val="-3"/>
              </w:rPr>
              <w:t xml:space="preserve"> </w:t>
            </w:r>
            <w:r w:rsidRPr="00086BDF">
              <w:rPr>
                <w:rFonts w:ascii="Calibri" w:eastAsia="Calibri" w:hAnsi="Calibri" w:cs="Calibri"/>
                <w:spacing w:val="-1"/>
              </w:rPr>
              <w:t>the</w:t>
            </w:r>
            <w:r w:rsidRPr="00086BDF">
              <w:rPr>
                <w:rFonts w:ascii="Calibri" w:eastAsia="Calibri" w:hAnsi="Calibri" w:cs="Calibri"/>
              </w:rPr>
              <w:t xml:space="preserve"> </w:t>
            </w:r>
            <w:r w:rsidRPr="00086BDF">
              <w:rPr>
                <w:rFonts w:ascii="Calibri" w:eastAsia="Calibri" w:hAnsi="Calibri" w:cs="Calibri"/>
                <w:spacing w:val="-1"/>
              </w:rPr>
              <w:t>University.</w:t>
            </w:r>
          </w:p>
          <w:p w14:paraId="3473BF51" w14:textId="77777777" w:rsidR="00E8494E" w:rsidRPr="00086BDF" w:rsidRDefault="009362A0" w:rsidP="009362A0">
            <w:pPr>
              <w:pStyle w:val="TableParagraph"/>
              <w:numPr>
                <w:ilvl w:val="0"/>
                <w:numId w:val="2"/>
              </w:numPr>
              <w:jc w:val="both"/>
              <w:rPr>
                <w:rFonts w:ascii="Calibri" w:eastAsia="Calibri" w:hAnsi="Calibri" w:cs="Calibri"/>
              </w:rPr>
            </w:pPr>
            <w:r w:rsidRPr="00086BDF">
              <w:rPr>
                <w:rFonts w:ascii="Calibri"/>
                <w:spacing w:val="-1"/>
              </w:rPr>
              <w:t>To</w:t>
            </w:r>
            <w:r w:rsidRPr="00086BDF">
              <w:rPr>
                <w:rFonts w:ascii="Calibri"/>
                <w:spacing w:val="1"/>
              </w:rPr>
              <w:t xml:space="preserve"> </w:t>
            </w:r>
            <w:r w:rsidRPr="00086BDF">
              <w:rPr>
                <w:rFonts w:ascii="Calibri"/>
                <w:spacing w:val="-1"/>
              </w:rPr>
              <w:t>liaise</w:t>
            </w:r>
            <w:r w:rsidRPr="00086BDF">
              <w:rPr>
                <w:rFonts w:ascii="Calibri"/>
                <w:spacing w:val="-2"/>
              </w:rPr>
              <w:t xml:space="preserve"> </w:t>
            </w:r>
            <w:r w:rsidRPr="00086BDF">
              <w:rPr>
                <w:rFonts w:ascii="Calibri"/>
              </w:rPr>
              <w:t xml:space="preserve">with </w:t>
            </w:r>
            <w:r w:rsidRPr="00086BDF">
              <w:rPr>
                <w:rFonts w:ascii="Calibri"/>
                <w:spacing w:val="-1"/>
              </w:rPr>
              <w:t>end users</w:t>
            </w:r>
            <w:r w:rsidRPr="00086BDF">
              <w:rPr>
                <w:rFonts w:ascii="Calibri"/>
              </w:rPr>
              <w:t xml:space="preserve"> </w:t>
            </w:r>
            <w:r w:rsidRPr="00086BDF">
              <w:rPr>
                <w:rFonts w:ascii="Calibri"/>
                <w:spacing w:val="-2"/>
              </w:rPr>
              <w:t>providing</w:t>
            </w:r>
            <w:r w:rsidRPr="00086BDF">
              <w:rPr>
                <w:rFonts w:ascii="Calibri"/>
                <w:spacing w:val="-1"/>
              </w:rPr>
              <w:t xml:space="preserve"> travel</w:t>
            </w:r>
            <w:r w:rsidRPr="00086BDF">
              <w:rPr>
                <w:rFonts w:ascii="Calibri"/>
              </w:rPr>
              <w:t xml:space="preserve"> </w:t>
            </w:r>
            <w:r w:rsidRPr="00086BDF">
              <w:rPr>
                <w:rFonts w:ascii="Calibri"/>
                <w:spacing w:val="-1"/>
              </w:rPr>
              <w:t>advice</w:t>
            </w:r>
            <w:r w:rsidRPr="00086BDF">
              <w:rPr>
                <w:rFonts w:ascii="Calibri"/>
                <w:spacing w:val="1"/>
              </w:rPr>
              <w:t xml:space="preserve"> </w:t>
            </w:r>
            <w:r w:rsidRPr="00086BDF">
              <w:rPr>
                <w:rFonts w:ascii="Calibri"/>
                <w:spacing w:val="-1"/>
              </w:rPr>
              <w:t>and assistance</w:t>
            </w:r>
            <w:r w:rsidRPr="00086BDF">
              <w:rPr>
                <w:rFonts w:ascii="Calibri"/>
                <w:spacing w:val="1"/>
              </w:rPr>
              <w:t xml:space="preserve"> </w:t>
            </w:r>
            <w:r w:rsidRPr="00086BDF">
              <w:rPr>
                <w:rFonts w:ascii="Calibri"/>
              </w:rPr>
              <w:t>in</w:t>
            </w:r>
            <w:r w:rsidRPr="00086BDF">
              <w:rPr>
                <w:rFonts w:ascii="Calibri"/>
                <w:spacing w:val="-1"/>
              </w:rPr>
              <w:t xml:space="preserve"> planning trips.</w:t>
            </w:r>
          </w:p>
          <w:p w14:paraId="577F577F" w14:textId="27DCAE6C" w:rsidR="009362A0" w:rsidRPr="00086BDF" w:rsidRDefault="009362A0" w:rsidP="3E6D1E5D">
            <w:pPr>
              <w:pStyle w:val="TableParagraph"/>
              <w:numPr>
                <w:ilvl w:val="0"/>
                <w:numId w:val="2"/>
              </w:numPr>
              <w:ind w:right="1953"/>
              <w:jc w:val="both"/>
              <w:rPr>
                <w:rFonts w:ascii="Calibri"/>
              </w:rPr>
            </w:pPr>
            <w:r w:rsidRPr="00086BDF">
              <w:rPr>
                <w:rFonts w:ascii="Calibri"/>
                <w:spacing w:val="-1"/>
              </w:rPr>
              <w:t>To ensure</w:t>
            </w:r>
            <w:r w:rsidRPr="00086BDF">
              <w:rPr>
                <w:rFonts w:ascii="Calibri"/>
              </w:rPr>
              <w:t xml:space="preserve"> </w:t>
            </w:r>
            <w:r w:rsidRPr="00086BDF">
              <w:rPr>
                <w:rFonts w:ascii="Calibri"/>
                <w:spacing w:val="-1"/>
              </w:rPr>
              <w:t>that</w:t>
            </w:r>
            <w:r w:rsidRPr="00086BDF">
              <w:rPr>
                <w:rFonts w:ascii="Calibri"/>
              </w:rPr>
              <w:t xml:space="preserve"> </w:t>
            </w:r>
            <w:r w:rsidRPr="00086BDF">
              <w:rPr>
                <w:rFonts w:ascii="Calibri"/>
                <w:spacing w:val="-1"/>
              </w:rPr>
              <w:t>travelers</w:t>
            </w:r>
            <w:r w:rsidRPr="00086BDF">
              <w:rPr>
                <w:rFonts w:ascii="Calibri"/>
              </w:rPr>
              <w:t xml:space="preserve"> </w:t>
            </w:r>
            <w:r w:rsidRPr="00086BDF">
              <w:rPr>
                <w:rFonts w:ascii="Calibri"/>
                <w:spacing w:val="-1"/>
              </w:rPr>
              <w:t>are</w:t>
            </w:r>
            <w:r w:rsidRPr="00086BDF">
              <w:rPr>
                <w:rFonts w:ascii="Calibri"/>
              </w:rPr>
              <w:t xml:space="preserve"> </w:t>
            </w:r>
            <w:r w:rsidRPr="00086BDF">
              <w:rPr>
                <w:rFonts w:ascii="Calibri"/>
                <w:spacing w:val="-1"/>
              </w:rPr>
              <w:t>informed</w:t>
            </w:r>
            <w:r w:rsidRPr="00086BDF">
              <w:rPr>
                <w:rFonts w:ascii="Calibri"/>
                <w:spacing w:val="-3"/>
              </w:rPr>
              <w:t xml:space="preserve"> </w:t>
            </w:r>
            <w:r w:rsidRPr="00086BDF">
              <w:rPr>
                <w:rFonts w:ascii="Calibri"/>
              </w:rPr>
              <w:t>on</w:t>
            </w:r>
            <w:r w:rsidRPr="00086BDF">
              <w:rPr>
                <w:rFonts w:ascii="Calibri"/>
                <w:spacing w:val="-1"/>
              </w:rPr>
              <w:t xml:space="preserve"> insurance</w:t>
            </w:r>
            <w:r w:rsidRPr="00086BDF">
              <w:rPr>
                <w:rFonts w:ascii="Calibri"/>
                <w:spacing w:val="-2"/>
              </w:rPr>
              <w:t xml:space="preserve"> </w:t>
            </w:r>
            <w:r w:rsidRPr="00086BDF">
              <w:rPr>
                <w:rFonts w:ascii="Calibri"/>
                <w:spacing w:val="-1"/>
              </w:rPr>
              <w:t>matters</w:t>
            </w:r>
            <w:r w:rsidRPr="00086BDF">
              <w:rPr>
                <w:rFonts w:ascii="Calibri"/>
                <w:spacing w:val="-3"/>
              </w:rPr>
              <w:t xml:space="preserve"> </w:t>
            </w:r>
            <w:r w:rsidRPr="00086BDF">
              <w:rPr>
                <w:rFonts w:ascii="Calibri"/>
              </w:rPr>
              <w:t>and</w:t>
            </w:r>
            <w:r w:rsidRPr="00086BDF">
              <w:rPr>
                <w:rFonts w:ascii="Calibri"/>
                <w:spacing w:val="-2"/>
              </w:rPr>
              <w:t xml:space="preserve"> </w:t>
            </w:r>
            <w:r w:rsidRPr="00086BDF">
              <w:rPr>
                <w:rFonts w:ascii="Calibri"/>
                <w:spacing w:val="-1"/>
              </w:rPr>
              <w:t>manage</w:t>
            </w:r>
            <w:r w:rsidRPr="00086BDF">
              <w:rPr>
                <w:rFonts w:ascii="Calibri"/>
              </w:rPr>
              <w:t xml:space="preserve"> </w:t>
            </w:r>
            <w:r w:rsidRPr="00086BDF">
              <w:rPr>
                <w:rFonts w:ascii="Calibri"/>
                <w:spacing w:val="-1"/>
              </w:rPr>
              <w:t>any</w:t>
            </w:r>
            <w:r w:rsidRPr="00086BDF">
              <w:rPr>
                <w:rFonts w:ascii="Calibri"/>
                <w:spacing w:val="-2"/>
              </w:rPr>
              <w:t xml:space="preserve"> </w:t>
            </w:r>
            <w:r w:rsidRPr="00086BDF">
              <w:rPr>
                <w:rFonts w:ascii="Calibri"/>
                <w:spacing w:val="-1"/>
              </w:rPr>
              <w:t>associated</w:t>
            </w:r>
            <w:r w:rsidR="0015394E">
              <w:rPr>
                <w:rFonts w:ascii="Calibri"/>
                <w:spacing w:val="-1"/>
              </w:rPr>
              <w:t xml:space="preserve"> </w:t>
            </w:r>
            <w:r w:rsidRPr="00086BDF">
              <w:rPr>
                <w:rFonts w:ascii="Calibri"/>
                <w:spacing w:val="-1"/>
              </w:rPr>
              <w:t>r</w:t>
            </w:r>
            <w:r w:rsidRPr="00086BDF">
              <w:rPr>
                <w:rFonts w:ascii="Calibri"/>
              </w:rPr>
              <w:t xml:space="preserve">isks and </w:t>
            </w:r>
            <w:r w:rsidRPr="00086BDF">
              <w:rPr>
                <w:rFonts w:ascii="Calibri"/>
                <w:spacing w:val="-1"/>
              </w:rPr>
              <w:t>claims</w:t>
            </w:r>
            <w:r w:rsidR="0015394E">
              <w:rPr>
                <w:rFonts w:ascii="Calibri"/>
                <w:spacing w:val="-1"/>
              </w:rPr>
              <w:t xml:space="preserve"> relating to travel</w:t>
            </w:r>
            <w:r w:rsidRPr="3E6D1E5D">
              <w:rPr>
                <w:rFonts w:ascii="Calibri"/>
              </w:rPr>
              <w:t>.</w:t>
            </w:r>
          </w:p>
          <w:p w14:paraId="4B4C9181" w14:textId="388943E1" w:rsidR="00E8494E" w:rsidRPr="00086BDF" w:rsidRDefault="009362A0" w:rsidP="009362A0">
            <w:pPr>
              <w:pStyle w:val="TableParagraph"/>
              <w:numPr>
                <w:ilvl w:val="0"/>
                <w:numId w:val="2"/>
              </w:numPr>
              <w:ind w:right="1953"/>
              <w:jc w:val="both"/>
              <w:rPr>
                <w:rFonts w:ascii="Calibri" w:eastAsia="Calibri" w:hAnsi="Calibri" w:cs="Calibri"/>
              </w:rPr>
            </w:pPr>
            <w:r w:rsidRPr="00086BDF">
              <w:rPr>
                <w:rFonts w:ascii="Calibri"/>
                <w:spacing w:val="-1"/>
              </w:rPr>
              <w:t xml:space="preserve">Design </w:t>
            </w:r>
            <w:r w:rsidRPr="00086BDF">
              <w:rPr>
                <w:rFonts w:ascii="Calibri"/>
              </w:rPr>
              <w:t>and</w:t>
            </w:r>
            <w:r w:rsidRPr="00086BDF">
              <w:rPr>
                <w:rFonts w:ascii="Calibri"/>
                <w:spacing w:val="-4"/>
              </w:rPr>
              <w:t xml:space="preserve"> </w:t>
            </w:r>
            <w:r w:rsidRPr="00086BDF">
              <w:rPr>
                <w:rFonts w:ascii="Calibri"/>
                <w:spacing w:val="-1"/>
              </w:rPr>
              <w:t xml:space="preserve">maintain </w:t>
            </w:r>
            <w:r w:rsidRPr="00086BDF">
              <w:rPr>
                <w:rFonts w:ascii="Calibri"/>
                <w:spacing w:val="-2"/>
              </w:rPr>
              <w:t>the</w:t>
            </w:r>
            <w:r w:rsidRPr="00086BDF">
              <w:rPr>
                <w:rFonts w:ascii="Calibri"/>
              </w:rPr>
              <w:t xml:space="preserve"> </w:t>
            </w:r>
            <w:r w:rsidRPr="00086BDF">
              <w:rPr>
                <w:rFonts w:ascii="Calibri"/>
                <w:spacing w:val="-1"/>
              </w:rPr>
              <w:t>travel</w:t>
            </w:r>
            <w:r w:rsidRPr="00086BDF">
              <w:rPr>
                <w:rFonts w:ascii="Calibri"/>
                <w:spacing w:val="-2"/>
              </w:rPr>
              <w:t xml:space="preserve"> </w:t>
            </w:r>
            <w:r w:rsidRPr="3E6D1E5D">
              <w:rPr>
                <w:rFonts w:ascii="Calibri"/>
              </w:rPr>
              <w:t>web pages.</w:t>
            </w:r>
          </w:p>
          <w:p w14:paraId="5376F10E" w14:textId="2676A2CF" w:rsidR="00E8494E" w:rsidRPr="00086BDF" w:rsidRDefault="00C66A26" w:rsidP="009362A0">
            <w:pPr>
              <w:pStyle w:val="TableParagraph"/>
              <w:numPr>
                <w:ilvl w:val="0"/>
                <w:numId w:val="2"/>
              </w:numPr>
              <w:ind w:right="108"/>
              <w:jc w:val="both"/>
              <w:rPr>
                <w:rFonts w:ascii="Calibri" w:eastAsia="Calibri" w:hAnsi="Calibri" w:cs="Calibri"/>
              </w:rPr>
            </w:pPr>
            <w:r w:rsidRPr="3E6D1E5D">
              <w:rPr>
                <w:rFonts w:ascii="Calibri"/>
              </w:rPr>
              <w:t>Obtain feedback on the travel suppliers</w:t>
            </w:r>
            <w:r w:rsidR="009362A0" w:rsidRPr="00086BDF">
              <w:rPr>
                <w:rFonts w:ascii="Calibri"/>
                <w:spacing w:val="11"/>
              </w:rPr>
              <w:t xml:space="preserve"> </w:t>
            </w:r>
            <w:r w:rsidR="009362A0" w:rsidRPr="00086BDF">
              <w:rPr>
                <w:rFonts w:ascii="Calibri"/>
                <w:spacing w:val="-2"/>
              </w:rPr>
              <w:t>and</w:t>
            </w:r>
            <w:r w:rsidR="009362A0" w:rsidRPr="00086BDF">
              <w:rPr>
                <w:rFonts w:ascii="Calibri"/>
                <w:spacing w:val="11"/>
              </w:rPr>
              <w:t xml:space="preserve"> </w:t>
            </w:r>
            <w:r w:rsidR="009362A0" w:rsidRPr="00086BDF">
              <w:rPr>
                <w:rFonts w:ascii="Calibri"/>
                <w:spacing w:val="-1"/>
              </w:rPr>
              <w:t>continually</w:t>
            </w:r>
            <w:r w:rsidR="009362A0" w:rsidRPr="00086BDF">
              <w:rPr>
                <w:rFonts w:ascii="Calibri"/>
                <w:spacing w:val="13"/>
              </w:rPr>
              <w:t xml:space="preserve"> </w:t>
            </w:r>
            <w:r w:rsidR="009362A0" w:rsidRPr="00086BDF">
              <w:rPr>
                <w:rFonts w:ascii="Calibri"/>
                <w:spacing w:val="-1"/>
              </w:rPr>
              <w:t>improve</w:t>
            </w:r>
            <w:r w:rsidR="009362A0" w:rsidRPr="00086BDF">
              <w:rPr>
                <w:rFonts w:ascii="Calibri"/>
                <w:spacing w:val="13"/>
              </w:rPr>
              <w:t xml:space="preserve"> </w:t>
            </w:r>
            <w:r w:rsidR="009362A0" w:rsidRPr="00086BDF">
              <w:rPr>
                <w:rFonts w:ascii="Calibri"/>
                <w:spacing w:val="-1"/>
              </w:rPr>
              <w:t>the</w:t>
            </w:r>
            <w:r w:rsidR="009362A0" w:rsidRPr="00086BDF">
              <w:rPr>
                <w:rFonts w:ascii="Calibri"/>
                <w:spacing w:val="10"/>
              </w:rPr>
              <w:t xml:space="preserve"> </w:t>
            </w:r>
            <w:r w:rsidR="009362A0" w:rsidRPr="00086BDF">
              <w:rPr>
                <w:rFonts w:ascii="Calibri"/>
              </w:rPr>
              <w:t>travel</w:t>
            </w:r>
            <w:r w:rsidR="009362A0" w:rsidRPr="00086BDF">
              <w:rPr>
                <w:rFonts w:ascii="Calibri"/>
                <w:spacing w:val="69"/>
              </w:rPr>
              <w:t xml:space="preserve"> </w:t>
            </w:r>
            <w:r w:rsidR="009362A0" w:rsidRPr="00086BDF">
              <w:rPr>
                <w:rFonts w:ascii="Calibri"/>
                <w:spacing w:val="-1"/>
              </w:rPr>
              <w:t>experience.</w:t>
            </w:r>
          </w:p>
          <w:p w14:paraId="150A9535" w14:textId="77777777" w:rsidR="00E8494E" w:rsidRPr="00086BDF" w:rsidRDefault="009362A0" w:rsidP="009362A0">
            <w:pPr>
              <w:pStyle w:val="TableParagraph"/>
              <w:numPr>
                <w:ilvl w:val="0"/>
                <w:numId w:val="2"/>
              </w:numPr>
              <w:spacing w:before="2" w:line="238" w:lineRule="auto"/>
              <w:ind w:right="340"/>
              <w:jc w:val="both"/>
              <w:rPr>
                <w:rFonts w:ascii="Calibri" w:eastAsia="Calibri" w:hAnsi="Calibri" w:cs="Calibri"/>
              </w:rPr>
            </w:pPr>
            <w:r w:rsidRPr="00086BDF">
              <w:rPr>
                <w:rFonts w:ascii="Calibri"/>
                <w:spacing w:val="-1"/>
              </w:rPr>
              <w:t>To manage</w:t>
            </w:r>
            <w:r w:rsidRPr="00086BDF">
              <w:rPr>
                <w:rFonts w:ascii="Calibri"/>
                <w:spacing w:val="-2"/>
              </w:rPr>
              <w:t xml:space="preserve"> </w:t>
            </w:r>
            <w:r w:rsidRPr="00086BDF">
              <w:rPr>
                <w:rFonts w:ascii="Calibri"/>
                <w:spacing w:val="-1"/>
              </w:rPr>
              <w:t>the</w:t>
            </w:r>
            <w:r w:rsidRPr="00086BDF">
              <w:rPr>
                <w:rFonts w:ascii="Calibri"/>
                <w:spacing w:val="-2"/>
              </w:rPr>
              <w:t xml:space="preserve"> </w:t>
            </w:r>
            <w:r w:rsidRPr="00086BDF">
              <w:rPr>
                <w:rFonts w:ascii="Calibri"/>
                <w:spacing w:val="-1"/>
              </w:rPr>
              <w:t>travel</w:t>
            </w:r>
            <w:r w:rsidRPr="00086BDF">
              <w:rPr>
                <w:rFonts w:ascii="Calibri"/>
              </w:rPr>
              <w:t xml:space="preserve"> </w:t>
            </w:r>
            <w:r w:rsidRPr="00086BDF">
              <w:rPr>
                <w:rFonts w:ascii="Calibri"/>
                <w:spacing w:val="-1"/>
              </w:rPr>
              <w:t>booking portal</w:t>
            </w:r>
            <w:r w:rsidRPr="00086BDF">
              <w:rPr>
                <w:rFonts w:ascii="Calibri"/>
              </w:rPr>
              <w:t xml:space="preserve"> </w:t>
            </w:r>
            <w:r w:rsidRPr="00086BDF">
              <w:rPr>
                <w:rFonts w:ascii="Calibri"/>
                <w:spacing w:val="-1"/>
              </w:rPr>
              <w:t>ensuring timely</w:t>
            </w:r>
            <w:r w:rsidRPr="00086BDF">
              <w:rPr>
                <w:rFonts w:ascii="Calibri"/>
              </w:rPr>
              <w:t xml:space="preserve"> </w:t>
            </w:r>
            <w:r w:rsidRPr="00086BDF">
              <w:rPr>
                <w:rFonts w:ascii="Calibri"/>
                <w:spacing w:val="-1"/>
              </w:rPr>
              <w:t>updates</w:t>
            </w:r>
            <w:r w:rsidRPr="00086BDF">
              <w:rPr>
                <w:rFonts w:ascii="Calibri"/>
                <w:spacing w:val="-2"/>
              </w:rPr>
              <w:t xml:space="preserve"> </w:t>
            </w:r>
            <w:r w:rsidRPr="00086BDF">
              <w:rPr>
                <w:rFonts w:ascii="Calibri"/>
              </w:rPr>
              <w:t xml:space="preserve">of </w:t>
            </w:r>
            <w:r w:rsidRPr="00086BDF">
              <w:rPr>
                <w:rFonts w:ascii="Calibri"/>
                <w:spacing w:val="-1"/>
              </w:rPr>
              <w:t>information</w:t>
            </w:r>
            <w:r w:rsidRPr="00086BDF">
              <w:rPr>
                <w:rFonts w:ascii="Calibri"/>
                <w:spacing w:val="-3"/>
              </w:rPr>
              <w:t xml:space="preserve"> </w:t>
            </w:r>
            <w:r w:rsidRPr="00086BDF">
              <w:rPr>
                <w:rFonts w:ascii="Calibri"/>
              </w:rPr>
              <w:t>and</w:t>
            </w:r>
            <w:r w:rsidRPr="00086BDF">
              <w:rPr>
                <w:rFonts w:ascii="Calibri"/>
                <w:spacing w:val="-2"/>
              </w:rPr>
              <w:t xml:space="preserve"> </w:t>
            </w:r>
            <w:r w:rsidRPr="00086BDF">
              <w:rPr>
                <w:rFonts w:ascii="Calibri"/>
                <w:spacing w:val="-1"/>
              </w:rPr>
              <w:t>provide</w:t>
            </w:r>
            <w:r w:rsidRPr="00086BDF">
              <w:rPr>
                <w:rFonts w:ascii="Calibri"/>
                <w:spacing w:val="-2"/>
              </w:rPr>
              <w:t xml:space="preserve"> </w:t>
            </w:r>
            <w:r w:rsidRPr="00086BDF">
              <w:rPr>
                <w:rFonts w:ascii="Calibri"/>
                <w:spacing w:val="-1"/>
              </w:rPr>
              <w:t>management information</w:t>
            </w:r>
            <w:r w:rsidRPr="00086BDF">
              <w:rPr>
                <w:rFonts w:ascii="Calibri"/>
                <w:spacing w:val="79"/>
              </w:rPr>
              <w:t xml:space="preserve"> </w:t>
            </w:r>
            <w:r w:rsidRPr="00086BDF">
              <w:rPr>
                <w:rFonts w:ascii="Calibri"/>
                <w:spacing w:val="-1"/>
              </w:rPr>
              <w:t>Co-ordinate</w:t>
            </w:r>
            <w:r w:rsidRPr="00086BDF">
              <w:rPr>
                <w:rFonts w:ascii="Calibri"/>
                <w:spacing w:val="1"/>
              </w:rPr>
              <w:t xml:space="preserve"> </w:t>
            </w:r>
            <w:r w:rsidRPr="00086BDF">
              <w:rPr>
                <w:rFonts w:ascii="Calibri"/>
                <w:spacing w:val="-1"/>
              </w:rPr>
              <w:t>service</w:t>
            </w:r>
            <w:r w:rsidRPr="00086BDF">
              <w:rPr>
                <w:rFonts w:ascii="Calibri"/>
              </w:rPr>
              <w:t xml:space="preserve"> </w:t>
            </w:r>
            <w:r w:rsidRPr="00086BDF">
              <w:rPr>
                <w:rFonts w:ascii="Calibri"/>
                <w:spacing w:val="-1"/>
              </w:rPr>
              <w:t>delivery</w:t>
            </w:r>
            <w:r w:rsidRPr="00086BDF">
              <w:rPr>
                <w:rFonts w:ascii="Calibri"/>
                <w:spacing w:val="2"/>
              </w:rPr>
              <w:t xml:space="preserve"> </w:t>
            </w:r>
            <w:r w:rsidRPr="00086BDF">
              <w:rPr>
                <w:rFonts w:ascii="Calibri"/>
                <w:spacing w:val="-1"/>
              </w:rPr>
              <w:t>with</w:t>
            </w:r>
            <w:r w:rsidRPr="00086BDF">
              <w:rPr>
                <w:rFonts w:ascii="Calibri"/>
              </w:rPr>
              <w:t xml:space="preserve"> the</w:t>
            </w:r>
            <w:r w:rsidRPr="00086BDF">
              <w:rPr>
                <w:rFonts w:ascii="Calibri"/>
                <w:spacing w:val="-2"/>
              </w:rPr>
              <w:t xml:space="preserve"> </w:t>
            </w:r>
            <w:r w:rsidRPr="00086BDF">
              <w:rPr>
                <w:rFonts w:ascii="Calibri"/>
                <w:spacing w:val="-1"/>
              </w:rPr>
              <w:t>travel</w:t>
            </w:r>
            <w:r w:rsidRPr="00086BDF">
              <w:rPr>
                <w:rFonts w:ascii="Calibri"/>
              </w:rPr>
              <w:t xml:space="preserve"> </w:t>
            </w:r>
            <w:r w:rsidRPr="00086BDF">
              <w:rPr>
                <w:rFonts w:ascii="Calibri"/>
                <w:spacing w:val="-1"/>
              </w:rPr>
              <w:t>administrators.</w:t>
            </w:r>
          </w:p>
          <w:p w14:paraId="520AD40A" w14:textId="1DF7318C" w:rsidR="00E8494E" w:rsidRPr="00086BDF" w:rsidRDefault="009362A0" w:rsidP="009362A0">
            <w:pPr>
              <w:pStyle w:val="TableParagraph"/>
              <w:numPr>
                <w:ilvl w:val="0"/>
                <w:numId w:val="2"/>
              </w:numPr>
              <w:jc w:val="both"/>
              <w:rPr>
                <w:rFonts w:ascii="Calibri" w:eastAsia="Calibri" w:hAnsi="Calibri" w:cs="Calibri"/>
                <w:b/>
                <w:bCs/>
              </w:rPr>
            </w:pPr>
            <w:r w:rsidRPr="00086BDF">
              <w:rPr>
                <w:rFonts w:ascii="Calibri"/>
                <w:spacing w:val="-1"/>
              </w:rPr>
              <w:t>To make</w:t>
            </w:r>
            <w:r w:rsidRPr="00086BDF">
              <w:rPr>
                <w:rFonts w:ascii="Calibri"/>
              </w:rPr>
              <w:t xml:space="preserve"> </w:t>
            </w:r>
            <w:r w:rsidRPr="00086BDF">
              <w:rPr>
                <w:rFonts w:ascii="Calibri"/>
                <w:spacing w:val="-1"/>
              </w:rPr>
              <w:t>travel</w:t>
            </w:r>
            <w:r w:rsidRPr="00086BDF">
              <w:rPr>
                <w:rFonts w:ascii="Calibri"/>
              </w:rPr>
              <w:t xml:space="preserve"> </w:t>
            </w:r>
            <w:r w:rsidRPr="00086BDF">
              <w:rPr>
                <w:rFonts w:ascii="Calibri"/>
                <w:spacing w:val="-1"/>
              </w:rPr>
              <w:t>bookings</w:t>
            </w:r>
            <w:r w:rsidRPr="00086BDF">
              <w:rPr>
                <w:rFonts w:ascii="Calibri"/>
              </w:rPr>
              <w:t xml:space="preserve"> </w:t>
            </w:r>
            <w:r w:rsidR="00475D25" w:rsidRPr="3E6D1E5D">
              <w:rPr>
                <w:rFonts w:ascii="Calibri"/>
              </w:rPr>
              <w:t>(</w:t>
            </w:r>
            <w:r w:rsidRPr="00086BDF">
              <w:rPr>
                <w:rFonts w:ascii="Calibri"/>
                <w:spacing w:val="-1"/>
              </w:rPr>
              <w:t>as</w:t>
            </w:r>
            <w:r w:rsidRPr="00086BDF">
              <w:rPr>
                <w:rFonts w:ascii="Calibri"/>
                <w:spacing w:val="-3"/>
              </w:rPr>
              <w:t xml:space="preserve"> </w:t>
            </w:r>
            <w:r w:rsidRPr="00086BDF">
              <w:rPr>
                <w:rFonts w:ascii="Calibri"/>
                <w:spacing w:val="-1"/>
              </w:rPr>
              <w:t>required</w:t>
            </w:r>
            <w:r w:rsidR="00475D25" w:rsidRPr="3E6D1E5D">
              <w:rPr>
                <w:rFonts w:ascii="Calibri"/>
              </w:rPr>
              <w:t>)</w:t>
            </w:r>
            <w:r w:rsidRPr="00086BDF">
              <w:rPr>
                <w:rFonts w:ascii="Calibri"/>
                <w:spacing w:val="-1"/>
              </w:rPr>
              <w:t>.</w:t>
            </w:r>
          </w:p>
          <w:p w14:paraId="3A356DD4" w14:textId="77777777" w:rsidR="00E8494E" w:rsidRPr="0015394E" w:rsidRDefault="009362A0" w:rsidP="009362A0">
            <w:pPr>
              <w:pStyle w:val="TableParagraph"/>
              <w:numPr>
                <w:ilvl w:val="0"/>
                <w:numId w:val="2"/>
              </w:numPr>
              <w:jc w:val="both"/>
              <w:rPr>
                <w:rFonts w:ascii="Calibri" w:eastAsia="Calibri" w:hAnsi="Calibri" w:cs="Calibri"/>
              </w:rPr>
            </w:pPr>
            <w:r w:rsidRPr="00086BDF">
              <w:rPr>
                <w:rFonts w:ascii="Calibri"/>
                <w:spacing w:val="-1"/>
              </w:rPr>
              <w:t>Communication</w:t>
            </w:r>
            <w:r w:rsidR="00007B55" w:rsidRPr="00086BDF">
              <w:rPr>
                <w:rFonts w:ascii="Calibri"/>
                <w:spacing w:val="-1"/>
              </w:rPr>
              <w:t>, w</w:t>
            </w:r>
            <w:r w:rsidRPr="00086BDF">
              <w:rPr>
                <w:rFonts w:ascii="Calibri"/>
                <w:spacing w:val="-1"/>
              </w:rPr>
              <w:t xml:space="preserve">orking </w:t>
            </w:r>
            <w:r w:rsidRPr="00086BDF">
              <w:rPr>
                <w:rFonts w:ascii="Calibri"/>
              </w:rPr>
              <w:t xml:space="preserve">in </w:t>
            </w:r>
            <w:r w:rsidRPr="00086BDF">
              <w:rPr>
                <w:rFonts w:ascii="Calibri"/>
                <w:spacing w:val="-1"/>
              </w:rPr>
              <w:t xml:space="preserve">conjunction with </w:t>
            </w:r>
            <w:r w:rsidRPr="00086BDF">
              <w:rPr>
                <w:rFonts w:ascii="Calibri"/>
              </w:rPr>
              <w:t>other</w:t>
            </w:r>
            <w:r w:rsidRPr="00086BDF">
              <w:rPr>
                <w:rFonts w:ascii="Calibri"/>
                <w:spacing w:val="-2"/>
              </w:rPr>
              <w:t xml:space="preserve"> </w:t>
            </w:r>
            <w:r w:rsidRPr="00086BDF">
              <w:rPr>
                <w:rFonts w:ascii="Calibri"/>
                <w:spacing w:val="-1"/>
              </w:rPr>
              <w:t>members</w:t>
            </w:r>
            <w:r w:rsidRPr="00086BDF">
              <w:rPr>
                <w:rFonts w:ascii="Calibri"/>
                <w:spacing w:val="-2"/>
              </w:rPr>
              <w:t xml:space="preserve"> </w:t>
            </w:r>
            <w:r w:rsidRPr="00086BDF">
              <w:rPr>
                <w:rFonts w:ascii="Calibri"/>
                <w:spacing w:val="1"/>
              </w:rPr>
              <w:t>of</w:t>
            </w:r>
            <w:r w:rsidRPr="00086BDF">
              <w:rPr>
                <w:rFonts w:ascii="Calibri"/>
              </w:rPr>
              <w:t xml:space="preserve"> </w:t>
            </w:r>
            <w:r w:rsidRPr="00086BDF">
              <w:rPr>
                <w:rFonts w:ascii="Calibri"/>
                <w:spacing w:val="-2"/>
              </w:rPr>
              <w:t>the</w:t>
            </w:r>
            <w:r w:rsidRPr="00086BDF">
              <w:rPr>
                <w:rFonts w:ascii="Calibri"/>
              </w:rPr>
              <w:t xml:space="preserve"> </w:t>
            </w:r>
            <w:r w:rsidRPr="00086BDF">
              <w:rPr>
                <w:rFonts w:ascii="Calibri"/>
                <w:spacing w:val="-1"/>
              </w:rPr>
              <w:t>procurement</w:t>
            </w:r>
            <w:r w:rsidRPr="00086BDF">
              <w:rPr>
                <w:rFonts w:ascii="Calibri"/>
              </w:rPr>
              <w:t xml:space="preserve"> </w:t>
            </w:r>
            <w:r w:rsidRPr="00086BDF">
              <w:rPr>
                <w:rFonts w:ascii="Calibri"/>
                <w:spacing w:val="-1"/>
              </w:rPr>
              <w:t xml:space="preserve">team </w:t>
            </w:r>
            <w:r w:rsidRPr="00086BDF">
              <w:rPr>
                <w:rFonts w:ascii="Calibri"/>
              </w:rPr>
              <w:t>to</w:t>
            </w:r>
            <w:r w:rsidRPr="00086BDF">
              <w:rPr>
                <w:rFonts w:ascii="Calibri"/>
                <w:spacing w:val="-1"/>
              </w:rPr>
              <w:t xml:space="preserve"> ensure</w:t>
            </w:r>
            <w:r w:rsidRPr="00086BDF">
              <w:rPr>
                <w:rFonts w:ascii="Calibri"/>
              </w:rPr>
              <w:t xml:space="preserve"> </w:t>
            </w:r>
            <w:r w:rsidRPr="00086BDF">
              <w:rPr>
                <w:rFonts w:ascii="Calibri"/>
                <w:spacing w:val="-1"/>
              </w:rPr>
              <w:t>there</w:t>
            </w:r>
            <w:r w:rsidRPr="00086BDF">
              <w:rPr>
                <w:rFonts w:ascii="Calibri"/>
                <w:spacing w:val="-2"/>
              </w:rPr>
              <w:t xml:space="preserve"> </w:t>
            </w:r>
            <w:r w:rsidRPr="00086BDF">
              <w:rPr>
                <w:rFonts w:ascii="Calibri"/>
              </w:rPr>
              <w:t>are</w:t>
            </w:r>
            <w:r w:rsidRPr="00086BDF">
              <w:rPr>
                <w:rFonts w:ascii="Calibri"/>
                <w:spacing w:val="1"/>
              </w:rPr>
              <w:t xml:space="preserve"> </w:t>
            </w:r>
            <w:r w:rsidRPr="00086BDF">
              <w:rPr>
                <w:rFonts w:ascii="Calibri"/>
                <w:spacing w:val="-1"/>
              </w:rPr>
              <w:t>good communications</w:t>
            </w:r>
            <w:r w:rsidRPr="00086BDF">
              <w:rPr>
                <w:rFonts w:ascii="Calibri"/>
                <w:spacing w:val="-2"/>
              </w:rPr>
              <w:t xml:space="preserve"> </w:t>
            </w:r>
            <w:r w:rsidRPr="00086BDF">
              <w:rPr>
                <w:rFonts w:ascii="Calibri"/>
              </w:rPr>
              <w:t>with</w:t>
            </w:r>
            <w:r w:rsidRPr="00086BDF">
              <w:rPr>
                <w:rFonts w:ascii="Calibri"/>
                <w:spacing w:val="49"/>
              </w:rPr>
              <w:t xml:space="preserve"> </w:t>
            </w:r>
            <w:r w:rsidRPr="00086BDF">
              <w:rPr>
                <w:rFonts w:ascii="Calibri"/>
              </w:rPr>
              <w:t>all</w:t>
            </w:r>
            <w:r w:rsidRPr="00086BDF">
              <w:rPr>
                <w:rFonts w:ascii="Calibri"/>
                <w:spacing w:val="77"/>
              </w:rPr>
              <w:t xml:space="preserve"> </w:t>
            </w:r>
            <w:r w:rsidRPr="00086BDF">
              <w:rPr>
                <w:rFonts w:ascii="Calibri"/>
              </w:rPr>
              <w:t>areas</w:t>
            </w:r>
            <w:r w:rsidRPr="00086BDF">
              <w:rPr>
                <w:rFonts w:ascii="Calibri"/>
                <w:spacing w:val="-2"/>
              </w:rPr>
              <w:t xml:space="preserve"> </w:t>
            </w:r>
            <w:r w:rsidRPr="00086BDF">
              <w:rPr>
                <w:rFonts w:ascii="Calibri"/>
              </w:rPr>
              <w:t xml:space="preserve">of </w:t>
            </w:r>
            <w:r w:rsidRPr="00086BDF">
              <w:rPr>
                <w:rFonts w:ascii="Calibri"/>
                <w:spacing w:val="-1"/>
              </w:rPr>
              <w:t>the</w:t>
            </w:r>
            <w:r w:rsidRPr="00086BDF">
              <w:rPr>
                <w:rFonts w:ascii="Calibri"/>
                <w:spacing w:val="-2"/>
              </w:rPr>
              <w:t xml:space="preserve"> </w:t>
            </w:r>
            <w:r w:rsidRPr="00086BDF">
              <w:rPr>
                <w:rFonts w:ascii="Calibri"/>
                <w:spacing w:val="-1"/>
              </w:rPr>
              <w:t>University</w:t>
            </w:r>
            <w:r w:rsidRPr="00086BDF">
              <w:rPr>
                <w:rFonts w:ascii="Calibri"/>
              </w:rPr>
              <w:t>.</w:t>
            </w:r>
          </w:p>
          <w:p w14:paraId="04756FE8" w14:textId="09B84F29" w:rsidR="00336CD7" w:rsidRPr="00086BDF" w:rsidRDefault="00336CD7" w:rsidP="0015394E">
            <w:pPr>
              <w:pStyle w:val="TableParagraph"/>
              <w:jc w:val="both"/>
              <w:rPr>
                <w:rFonts w:ascii="Calibri" w:eastAsia="Calibri" w:hAnsi="Calibri" w:cs="Calibri"/>
              </w:rPr>
            </w:pPr>
            <w:r w:rsidRPr="3E6D1E5D">
              <w:rPr>
                <w:rFonts w:ascii="Calibri"/>
              </w:rPr>
              <w:t xml:space="preserve"> </w:t>
            </w:r>
          </w:p>
        </w:tc>
      </w:tr>
    </w:tbl>
    <w:p w14:paraId="0DEE06FC" w14:textId="77777777" w:rsidR="00576CA6" w:rsidRPr="00775D13" w:rsidRDefault="00576CA6"/>
    <w:sectPr w:rsidR="00576CA6" w:rsidRPr="00775D13">
      <w:type w:val="continuous"/>
      <w:pgSz w:w="11910" w:h="16840"/>
      <w:pgMar w:top="62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ED2"/>
    <w:multiLevelType w:val="hybridMultilevel"/>
    <w:tmpl w:val="3E1409AA"/>
    <w:lvl w:ilvl="0" w:tplc="18D4F684">
      <w:start w:val="1"/>
      <w:numFmt w:val="bullet"/>
      <w:lvlText w:val=""/>
      <w:lvlJc w:val="left"/>
      <w:pPr>
        <w:ind w:left="102" w:hanging="361"/>
      </w:pPr>
      <w:rPr>
        <w:rFonts w:ascii="Symbol" w:eastAsia="Symbol" w:hAnsi="Symbol" w:hint="default"/>
        <w:sz w:val="22"/>
        <w:szCs w:val="22"/>
      </w:rPr>
    </w:lvl>
    <w:lvl w:ilvl="1" w:tplc="BB1EF586">
      <w:start w:val="1"/>
      <w:numFmt w:val="bullet"/>
      <w:lvlText w:val="•"/>
      <w:lvlJc w:val="left"/>
      <w:pPr>
        <w:ind w:left="1145" w:hanging="361"/>
      </w:pPr>
      <w:rPr>
        <w:rFonts w:hint="default"/>
      </w:rPr>
    </w:lvl>
    <w:lvl w:ilvl="2" w:tplc="AB207D50">
      <w:start w:val="1"/>
      <w:numFmt w:val="bullet"/>
      <w:lvlText w:val="•"/>
      <w:lvlJc w:val="left"/>
      <w:pPr>
        <w:ind w:left="2189" w:hanging="361"/>
      </w:pPr>
      <w:rPr>
        <w:rFonts w:hint="default"/>
      </w:rPr>
    </w:lvl>
    <w:lvl w:ilvl="3" w:tplc="CADC197C">
      <w:start w:val="1"/>
      <w:numFmt w:val="bullet"/>
      <w:lvlText w:val="•"/>
      <w:lvlJc w:val="left"/>
      <w:pPr>
        <w:ind w:left="3233" w:hanging="361"/>
      </w:pPr>
      <w:rPr>
        <w:rFonts w:hint="default"/>
      </w:rPr>
    </w:lvl>
    <w:lvl w:ilvl="4" w:tplc="23028454">
      <w:start w:val="1"/>
      <w:numFmt w:val="bullet"/>
      <w:lvlText w:val="•"/>
      <w:lvlJc w:val="left"/>
      <w:pPr>
        <w:ind w:left="4276" w:hanging="361"/>
      </w:pPr>
      <w:rPr>
        <w:rFonts w:hint="default"/>
      </w:rPr>
    </w:lvl>
    <w:lvl w:ilvl="5" w:tplc="200CE590">
      <w:start w:val="1"/>
      <w:numFmt w:val="bullet"/>
      <w:lvlText w:val="•"/>
      <w:lvlJc w:val="left"/>
      <w:pPr>
        <w:ind w:left="5320" w:hanging="361"/>
      </w:pPr>
      <w:rPr>
        <w:rFonts w:hint="default"/>
      </w:rPr>
    </w:lvl>
    <w:lvl w:ilvl="6" w:tplc="5720FAC4">
      <w:start w:val="1"/>
      <w:numFmt w:val="bullet"/>
      <w:lvlText w:val="•"/>
      <w:lvlJc w:val="left"/>
      <w:pPr>
        <w:ind w:left="6364" w:hanging="361"/>
      </w:pPr>
      <w:rPr>
        <w:rFonts w:hint="default"/>
      </w:rPr>
    </w:lvl>
    <w:lvl w:ilvl="7" w:tplc="FA147ADA">
      <w:start w:val="1"/>
      <w:numFmt w:val="bullet"/>
      <w:lvlText w:val="•"/>
      <w:lvlJc w:val="left"/>
      <w:pPr>
        <w:ind w:left="7407" w:hanging="361"/>
      </w:pPr>
      <w:rPr>
        <w:rFonts w:hint="default"/>
      </w:rPr>
    </w:lvl>
    <w:lvl w:ilvl="8" w:tplc="9C200184">
      <w:start w:val="1"/>
      <w:numFmt w:val="bullet"/>
      <w:lvlText w:val="•"/>
      <w:lvlJc w:val="left"/>
      <w:pPr>
        <w:ind w:left="8451" w:hanging="361"/>
      </w:pPr>
      <w:rPr>
        <w:rFonts w:hint="default"/>
      </w:rPr>
    </w:lvl>
  </w:abstractNum>
  <w:abstractNum w:abstractNumId="1" w15:restartNumberingAfterBreak="0">
    <w:nsid w:val="7A92062A"/>
    <w:multiLevelType w:val="hybridMultilevel"/>
    <w:tmpl w:val="9B84B47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430783193">
    <w:abstractNumId w:val="0"/>
  </w:num>
  <w:num w:numId="2" w16cid:durableId="1461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4E"/>
    <w:rsid w:val="00007B55"/>
    <w:rsid w:val="000226B9"/>
    <w:rsid w:val="00086BDF"/>
    <w:rsid w:val="0015394E"/>
    <w:rsid w:val="00336CD7"/>
    <w:rsid w:val="00347600"/>
    <w:rsid w:val="00475D25"/>
    <w:rsid w:val="00505516"/>
    <w:rsid w:val="00576CA6"/>
    <w:rsid w:val="006875BA"/>
    <w:rsid w:val="00775D13"/>
    <w:rsid w:val="008531C3"/>
    <w:rsid w:val="008F69FC"/>
    <w:rsid w:val="009362A0"/>
    <w:rsid w:val="00C66A26"/>
    <w:rsid w:val="00E03AF3"/>
    <w:rsid w:val="00E8494E"/>
    <w:rsid w:val="00FC27B4"/>
    <w:rsid w:val="06784360"/>
    <w:rsid w:val="09267B1C"/>
    <w:rsid w:val="0E54B18C"/>
    <w:rsid w:val="124996A2"/>
    <w:rsid w:val="1A2D8820"/>
    <w:rsid w:val="1B1B0856"/>
    <w:rsid w:val="1E8D36E8"/>
    <w:rsid w:val="2C4FC186"/>
    <w:rsid w:val="2D545AA9"/>
    <w:rsid w:val="3BB4EE3D"/>
    <w:rsid w:val="3D1548CC"/>
    <w:rsid w:val="3E6D1E5D"/>
    <w:rsid w:val="4B2C85B6"/>
    <w:rsid w:val="6BD5E00C"/>
    <w:rsid w:val="6C1C38BC"/>
    <w:rsid w:val="7C9A38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FEEE"/>
  <w15:docId w15:val="{48904F4C-5CEE-419C-9D42-F8833212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75D13"/>
    <w:rPr>
      <w:rFonts w:ascii="Tahoma" w:hAnsi="Tahoma" w:cs="Tahoma"/>
      <w:sz w:val="16"/>
      <w:szCs w:val="16"/>
    </w:rPr>
  </w:style>
  <w:style w:type="character" w:customStyle="1" w:styleId="BalloonTextChar">
    <w:name w:val="Balloon Text Char"/>
    <w:basedOn w:val="DefaultParagraphFont"/>
    <w:link w:val="BalloonText"/>
    <w:uiPriority w:val="99"/>
    <w:semiHidden/>
    <w:rsid w:val="00775D13"/>
    <w:rPr>
      <w:rFonts w:ascii="Tahoma" w:hAnsi="Tahoma" w:cs="Tahoma"/>
      <w:sz w:val="16"/>
      <w:szCs w:val="16"/>
    </w:rPr>
  </w:style>
  <w:style w:type="character" w:customStyle="1" w:styleId="Style4">
    <w:name w:val="Style4"/>
    <w:basedOn w:val="DefaultParagraphFont"/>
    <w:uiPriority w:val="1"/>
    <w:qFormat/>
    <w:rsid w:val="00775D13"/>
    <w:rPr>
      <w:rFonts w:ascii="Calibri" w:hAnsi="Calibri"/>
      <w:sz w:val="22"/>
    </w:rPr>
  </w:style>
  <w:style w:type="paragraph" w:styleId="Revision">
    <w:name w:val="Revision"/>
    <w:hidden/>
    <w:uiPriority w:val="99"/>
    <w:semiHidden/>
    <w:rsid w:val="00336CD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E08C1097E40E2A9DCA35C03CC5422"/>
        <w:category>
          <w:name w:val="General"/>
          <w:gallery w:val="placeholder"/>
        </w:category>
        <w:types>
          <w:type w:val="bbPlcHdr"/>
        </w:types>
        <w:behaviors>
          <w:behavior w:val="content"/>
        </w:behaviors>
        <w:guid w:val="{D8ED9E90-5843-4382-9B75-A86873EB82ED}"/>
      </w:docPartPr>
      <w:docPartBody>
        <w:p w:rsidR="00554A6F" w:rsidRDefault="00FC27B4" w:rsidP="00FC27B4">
          <w:pPr>
            <w:pStyle w:val="29FE08C1097E40E2A9DCA35C03CC5422"/>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B4"/>
    <w:rsid w:val="00501A0D"/>
    <w:rsid w:val="00554A6F"/>
    <w:rsid w:val="00C35CE3"/>
    <w:rsid w:val="00FC2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7B4"/>
    <w:rPr>
      <w:color w:val="808080"/>
    </w:rPr>
  </w:style>
  <w:style w:type="paragraph" w:customStyle="1" w:styleId="29FE08C1097E40E2A9DCA35C03CC5422">
    <w:name w:val="29FE08C1097E40E2A9DCA35C03CC5422"/>
    <w:rsid w:val="00FC2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Company>Lancaster University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Hayes, Michael</cp:lastModifiedBy>
  <cp:revision>2</cp:revision>
  <dcterms:created xsi:type="dcterms:W3CDTF">2023-03-06T16:27:00Z</dcterms:created>
  <dcterms:modified xsi:type="dcterms:W3CDTF">2023-03-06T16:27:00Z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2011-09-22T00:00:00Z</vt:filetime>
  </property>
  <property fmtid="{D5CDD505-2E9C-101B-9397-08002B2CF9AE}" pid="3" name="LastSaved">
    <vt:filetime>2015-06-10T00:00:00Z</vt:filetime>
  </property>
</Properties>
</file>